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29"/>
        <w:gridCol w:w="3587"/>
        <w:gridCol w:w="1143"/>
        <w:gridCol w:w="3096"/>
      </w:tblGrid>
      <w:tr w:rsidR="001E1E73" w14:paraId="6C33AD7F" w14:textId="77777777" w:rsidTr="003A7447">
        <w:trPr>
          <w:trHeight w:val="317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9" w:type="dxa"/>
              <w:bottom w:w="0" w:type="dxa"/>
              <w:right w:w="57" w:type="dxa"/>
            </w:tcMar>
            <w:hideMark/>
          </w:tcPr>
          <w:p w14:paraId="7EC0B334" w14:textId="77777777" w:rsidR="001E1E73" w:rsidRPr="001E1E73" w:rsidRDefault="001E1E73" w:rsidP="003A7447">
            <w:pPr>
              <w:spacing w:line="300" w:lineRule="exact"/>
              <w:rPr>
                <w:rFonts w:asciiTheme="minorEastAsia" w:eastAsiaTheme="minorEastAsia" w:hAnsiTheme="minorEastAsia"/>
                <w:b/>
                <w:spacing w:val="-4"/>
                <w:sz w:val="20"/>
                <w:szCs w:val="24"/>
              </w:rPr>
            </w:pPr>
            <w:r w:rsidRPr="001E1E73">
              <w:rPr>
                <w:rFonts w:asciiTheme="minorEastAsia" w:eastAsiaTheme="minorEastAsia" w:hAnsiTheme="minorEastAsia" w:hint="eastAsia"/>
                <w:b/>
                <w:sz w:val="20"/>
              </w:rPr>
              <w:t>契約様式7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9" w:type="dxa"/>
              <w:bottom w:w="0" w:type="dxa"/>
              <w:right w:w="57" w:type="dxa"/>
            </w:tcMar>
            <w:hideMark/>
          </w:tcPr>
          <w:p w14:paraId="41A7BD30" w14:textId="77777777" w:rsidR="001E1E73" w:rsidRPr="001E1E73" w:rsidRDefault="001E1E73" w:rsidP="003A7447">
            <w:pPr>
              <w:spacing w:line="300" w:lineRule="exact"/>
              <w:rPr>
                <w:rFonts w:asciiTheme="minorEastAsia" w:eastAsiaTheme="minorEastAsia" w:hAnsiTheme="minorEastAsia"/>
                <w:b/>
                <w:spacing w:val="-4"/>
                <w:sz w:val="20"/>
              </w:rPr>
            </w:pPr>
          </w:p>
        </w:tc>
        <w:tc>
          <w:tcPr>
            <w:tcW w:w="1164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5B11B879" w14:textId="77777777" w:rsidR="001E1E73" w:rsidRPr="001E1E73" w:rsidRDefault="001E1E73" w:rsidP="003A7447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spacing w:val="-4"/>
                <w:sz w:val="20"/>
              </w:rPr>
            </w:pPr>
            <w:r w:rsidRPr="001E1E73">
              <w:rPr>
                <w:rFonts w:asciiTheme="minorEastAsia" w:eastAsiaTheme="minorEastAsia" w:hAnsiTheme="minorEastAsia" w:hint="eastAsia"/>
                <w:spacing w:val="-4"/>
                <w:sz w:val="20"/>
              </w:rPr>
              <w:t>整理番号</w:t>
            </w:r>
          </w:p>
        </w:tc>
        <w:tc>
          <w:tcPr>
            <w:tcW w:w="316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51DED239" w14:textId="77777777" w:rsidR="001E1E73" w:rsidRPr="001E1E73" w:rsidRDefault="001E1E73" w:rsidP="003A744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pacing w:val="-4"/>
                <w:sz w:val="20"/>
                <w:szCs w:val="20"/>
              </w:rPr>
            </w:pPr>
          </w:p>
        </w:tc>
      </w:tr>
      <w:tr w:rsidR="001E1E73" w14:paraId="1C745BD5" w14:textId="77777777" w:rsidTr="003A7447">
        <w:trPr>
          <w:trHeight w:val="317"/>
        </w:trPr>
        <w:tc>
          <w:tcPr>
            <w:tcW w:w="4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3C458" w14:textId="77777777" w:rsidR="001E1E73" w:rsidRPr="001E1E73" w:rsidRDefault="001E1E73" w:rsidP="003A7447">
            <w:pPr>
              <w:spacing w:line="300" w:lineRule="exact"/>
              <w:rPr>
                <w:rFonts w:asciiTheme="minorEastAsia" w:eastAsiaTheme="minorEastAsia" w:hAnsiTheme="minorEastAsia"/>
                <w:b/>
                <w:spacing w:val="-4"/>
                <w:sz w:val="32"/>
                <w:szCs w:val="24"/>
              </w:rPr>
            </w:pPr>
          </w:p>
        </w:tc>
        <w:tc>
          <w:tcPr>
            <w:tcW w:w="11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0E02A53" w14:textId="77777777" w:rsidR="001E1E73" w:rsidRPr="001E1E73" w:rsidRDefault="001E1E73" w:rsidP="003A744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pacing w:val="-4"/>
                <w:sz w:val="20"/>
              </w:rPr>
            </w:pPr>
            <w:r w:rsidRPr="001E1E73">
              <w:rPr>
                <w:rFonts w:asciiTheme="minorEastAsia" w:eastAsiaTheme="minorEastAsia" w:hAnsiTheme="minorEastAsia" w:hint="eastAsia"/>
                <w:spacing w:val="-4"/>
                <w:sz w:val="20"/>
              </w:rPr>
              <w:t>区　　分</w:t>
            </w:r>
          </w:p>
        </w:tc>
        <w:tc>
          <w:tcPr>
            <w:tcW w:w="31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2C4A180" w14:textId="7830638B" w:rsidR="001E1E73" w:rsidRPr="001E1E73" w:rsidRDefault="001E1E73" w:rsidP="003A7447">
            <w:pPr>
              <w:numPr>
                <w:ilvl w:val="0"/>
                <w:numId w:val="54"/>
              </w:numPr>
              <w:spacing w:line="300" w:lineRule="exact"/>
              <w:ind w:left="227" w:hanging="227"/>
              <w:rPr>
                <w:rFonts w:asciiTheme="minorEastAsia" w:eastAsiaTheme="minorEastAsia" w:hAnsiTheme="minorEastAsia"/>
                <w:spacing w:val="-4"/>
                <w:sz w:val="20"/>
                <w:szCs w:val="20"/>
              </w:rPr>
            </w:pPr>
            <w:r w:rsidRPr="001E1E73"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</w:rPr>
              <w:t xml:space="preserve">治験　</w:t>
            </w:r>
            <w:r w:rsidR="002009D8"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</w:rPr>
              <w:t xml:space="preserve">　</w:t>
            </w:r>
            <w:r w:rsidR="002009D8" w:rsidRPr="002009D8"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</w:rPr>
              <w:t>□製造販売後臨床試験</w:t>
            </w:r>
          </w:p>
        </w:tc>
      </w:tr>
    </w:tbl>
    <w:p w14:paraId="59892E43" w14:textId="77777777" w:rsidR="001E1E73" w:rsidRDefault="001E1E73" w:rsidP="00AF6AF2">
      <w:pPr>
        <w:autoSpaceDE w:val="0"/>
        <w:autoSpaceDN w:val="0"/>
        <w:spacing w:line="480" w:lineRule="exact"/>
        <w:jc w:val="center"/>
        <w:rPr>
          <w:rFonts w:asciiTheme="minorEastAsia" w:eastAsiaTheme="minorEastAsia" w:hAnsiTheme="minorEastAsia"/>
          <w:b/>
          <w:sz w:val="28"/>
        </w:rPr>
      </w:pPr>
    </w:p>
    <w:p w14:paraId="47959F12" w14:textId="325DF4E8" w:rsidR="00AF6AF2" w:rsidRPr="00CD32E4" w:rsidRDefault="00AF6AF2" w:rsidP="00AF6AF2">
      <w:pPr>
        <w:autoSpaceDE w:val="0"/>
        <w:autoSpaceDN w:val="0"/>
        <w:spacing w:line="480" w:lineRule="exact"/>
        <w:jc w:val="center"/>
        <w:rPr>
          <w:rFonts w:asciiTheme="minorEastAsia" w:eastAsiaTheme="minorEastAsia" w:hAnsiTheme="minorEastAsia"/>
          <w:b/>
          <w:sz w:val="28"/>
        </w:rPr>
      </w:pPr>
      <w:r w:rsidRPr="00CD32E4">
        <w:rPr>
          <w:rFonts w:asciiTheme="minorEastAsia" w:eastAsiaTheme="minorEastAsia" w:hAnsiTheme="minorEastAsia" w:hint="eastAsia"/>
          <w:b/>
          <w:sz w:val="28"/>
        </w:rPr>
        <w:t>契約内容変更に関する覚書</w:t>
      </w:r>
    </w:p>
    <w:p w14:paraId="52043EF8" w14:textId="77777777" w:rsidR="00433ABE" w:rsidRPr="001E1E73" w:rsidRDefault="00433ABE">
      <w:pPr>
        <w:pStyle w:val="a4"/>
        <w:tabs>
          <w:tab w:val="clear" w:pos="4252"/>
          <w:tab w:val="clear" w:pos="8504"/>
        </w:tabs>
        <w:snapToGrid/>
        <w:spacing w:line="400" w:lineRule="exact"/>
        <w:rPr>
          <w:rFonts w:asciiTheme="minorEastAsia" w:eastAsiaTheme="minorEastAsia" w:hAnsiTheme="minorEastAsia"/>
          <w:sz w:val="20"/>
          <w:szCs w:val="20"/>
        </w:rPr>
      </w:pPr>
    </w:p>
    <w:p w14:paraId="07F08A3C" w14:textId="27E7FFEF" w:rsidR="00AF6AF2" w:rsidRPr="001E1E73" w:rsidRDefault="00AF6AF2" w:rsidP="001E1E73">
      <w:pPr>
        <w:ind w:firstLineChars="100" w:firstLine="190"/>
        <w:jc w:val="left"/>
        <w:rPr>
          <w:rFonts w:asciiTheme="minorEastAsia" w:eastAsiaTheme="minorEastAsia" w:hAnsiTheme="minorEastAsia"/>
          <w:b/>
          <w:sz w:val="20"/>
          <w:szCs w:val="20"/>
        </w:rPr>
      </w:pPr>
      <w:r w:rsidRPr="001E1E73">
        <w:rPr>
          <w:rFonts w:asciiTheme="minorEastAsia" w:eastAsiaTheme="minorEastAsia" w:hAnsiTheme="minorEastAsia" w:hint="eastAsia"/>
          <w:sz w:val="20"/>
          <w:szCs w:val="20"/>
        </w:rPr>
        <w:t>愛媛県立中央病院（以下「甲」という）、</w:t>
      </w:r>
      <w:r w:rsidR="001E1E73" w:rsidRPr="001E1E73">
        <w:rPr>
          <w:rFonts w:asciiTheme="minorEastAsia" w:eastAsiaTheme="minorEastAsia" w:hAnsiTheme="minorEastAsia" w:hint="eastAsia"/>
          <w:sz w:val="20"/>
          <w:szCs w:val="20"/>
        </w:rPr>
        <w:t>（治験依頼者名）（以下「乙」という）</w:t>
      </w:r>
      <w:r w:rsidRPr="001E1E73">
        <w:rPr>
          <w:rFonts w:asciiTheme="minorEastAsia" w:eastAsiaTheme="minorEastAsia" w:hAnsiTheme="minorEastAsia" w:hint="eastAsia"/>
          <w:sz w:val="20"/>
          <w:szCs w:val="20"/>
        </w:rPr>
        <w:t>とは、甲乙間において</w:t>
      </w:r>
      <w:r w:rsidR="001E1E73">
        <w:rPr>
          <w:rFonts w:asciiTheme="minorEastAsia" w:eastAsiaTheme="minorEastAsia" w:hAnsiTheme="minorEastAsia" w:hint="eastAsia"/>
          <w:sz w:val="20"/>
          <w:szCs w:val="20"/>
        </w:rPr>
        <w:t xml:space="preserve">　　　</w:t>
      </w:r>
      <w:r w:rsidR="002556CF" w:rsidRPr="001E1E73">
        <w:rPr>
          <w:rFonts w:asciiTheme="minorEastAsia" w:eastAsiaTheme="minorEastAsia" w:hAnsiTheme="minorEastAsia" w:hint="eastAsia"/>
          <w:sz w:val="20"/>
          <w:szCs w:val="20"/>
        </w:rPr>
        <w:t>年</w:t>
      </w:r>
      <w:r w:rsidR="001E1E73">
        <w:rPr>
          <w:rFonts w:asciiTheme="minorEastAsia" w:eastAsiaTheme="minorEastAsia" w:hAnsiTheme="minorEastAsia"/>
          <w:sz w:val="20"/>
          <w:szCs w:val="20"/>
        </w:rPr>
        <w:br/>
      </w:r>
      <w:r w:rsidR="002556CF" w:rsidRPr="001E1E73">
        <w:rPr>
          <w:rFonts w:asciiTheme="minorEastAsia" w:eastAsiaTheme="minorEastAsia" w:hAnsiTheme="minorEastAsia" w:hint="eastAsia"/>
          <w:sz w:val="20"/>
          <w:szCs w:val="20"/>
        </w:rPr>
        <w:t xml:space="preserve">　　月　　日付</w:t>
      </w:r>
      <w:r w:rsidRPr="001E1E73">
        <w:rPr>
          <w:rFonts w:asciiTheme="minorEastAsia" w:eastAsiaTheme="minorEastAsia" w:hAnsiTheme="minorEastAsia" w:hint="eastAsia"/>
          <w:sz w:val="20"/>
          <w:szCs w:val="20"/>
        </w:rPr>
        <w:t>で締結した被験薬：</w:t>
      </w:r>
      <w:r w:rsidR="001E1E73" w:rsidRPr="001E1E73">
        <w:rPr>
          <w:rFonts w:asciiTheme="minorEastAsia" w:eastAsiaTheme="minorEastAsia" w:hAnsiTheme="minorEastAsia" w:hint="eastAsia"/>
          <w:sz w:val="20"/>
          <w:szCs w:val="20"/>
        </w:rPr>
        <w:t>（治験薬コード名）</w:t>
      </w:r>
      <w:r w:rsidRPr="001E1E73">
        <w:rPr>
          <w:rFonts w:asciiTheme="minorEastAsia" w:eastAsiaTheme="minorEastAsia" w:hAnsiTheme="minorEastAsia" w:hint="eastAsia"/>
          <w:sz w:val="20"/>
          <w:szCs w:val="20"/>
        </w:rPr>
        <w:t>の治験（治験実施計画書NO</w:t>
      </w:r>
      <w:r w:rsidR="00324670" w:rsidRPr="001E1E73">
        <w:rPr>
          <w:rFonts w:asciiTheme="minorEastAsia" w:eastAsiaTheme="minorEastAsia" w:hAnsiTheme="minorEastAsia"/>
          <w:sz w:val="20"/>
          <w:szCs w:val="20"/>
        </w:rPr>
        <w:t>.</w:t>
      </w:r>
      <w:r w:rsidR="001E1E73">
        <w:rPr>
          <w:rFonts w:asciiTheme="minorEastAsia" w:eastAsiaTheme="minorEastAsia" w:hAnsiTheme="minorEastAsia" w:hint="eastAsia"/>
          <w:sz w:val="20"/>
          <w:szCs w:val="20"/>
        </w:rPr>
        <w:t xml:space="preserve">　　</w:t>
      </w:r>
      <w:r w:rsidRPr="001E1E73">
        <w:rPr>
          <w:rFonts w:asciiTheme="minorEastAsia" w:eastAsiaTheme="minorEastAsia" w:hAnsiTheme="minorEastAsia" w:hint="eastAsia"/>
          <w:sz w:val="20"/>
          <w:szCs w:val="20"/>
        </w:rPr>
        <w:t>）に関する治験契約書（以下「原契約」という）</w:t>
      </w:r>
      <w:r w:rsidR="00E44FAD" w:rsidRPr="001E1E73">
        <w:rPr>
          <w:rFonts w:asciiTheme="minorEastAsia" w:eastAsiaTheme="minorEastAsia" w:hAnsiTheme="minorEastAsia" w:hint="eastAsia"/>
          <w:sz w:val="20"/>
          <w:szCs w:val="20"/>
        </w:rPr>
        <w:t>に</w:t>
      </w:r>
      <w:r w:rsidR="004C2082" w:rsidRPr="001E1E73">
        <w:rPr>
          <w:rFonts w:asciiTheme="minorEastAsia" w:eastAsiaTheme="minorEastAsia" w:hAnsiTheme="minorEastAsia" w:hint="eastAsia"/>
          <w:sz w:val="20"/>
          <w:szCs w:val="20"/>
        </w:rPr>
        <w:t>関し</w:t>
      </w:r>
      <w:r w:rsidR="00E44FAD" w:rsidRPr="001E1E73">
        <w:rPr>
          <w:rFonts w:asciiTheme="minorEastAsia" w:eastAsiaTheme="minorEastAsia" w:hAnsiTheme="minorEastAsia" w:hint="eastAsia"/>
          <w:sz w:val="20"/>
          <w:szCs w:val="20"/>
        </w:rPr>
        <w:t>、</w:t>
      </w:r>
      <w:r w:rsidR="004C2082" w:rsidRPr="001E1E73">
        <w:rPr>
          <w:rFonts w:asciiTheme="minorEastAsia" w:eastAsiaTheme="minorEastAsia" w:hAnsiTheme="minorEastAsia" w:hint="eastAsia"/>
          <w:sz w:val="20"/>
          <w:szCs w:val="20"/>
        </w:rPr>
        <w:t>次のとおり覚書（以下「本覚書」という）を締結する</w:t>
      </w:r>
      <w:r w:rsidR="00E44FAD" w:rsidRPr="001E1E73">
        <w:rPr>
          <w:rFonts w:asciiTheme="minorEastAsia" w:eastAsiaTheme="minorEastAsia" w:hAnsiTheme="minorEastAsia" w:hint="eastAsia"/>
          <w:sz w:val="20"/>
          <w:szCs w:val="20"/>
        </w:rPr>
        <w:t>。なお、その他の条項については原契約の</w:t>
      </w:r>
      <w:r w:rsidR="004C2082" w:rsidRPr="001E1E73">
        <w:rPr>
          <w:rFonts w:asciiTheme="minorEastAsia" w:eastAsiaTheme="minorEastAsia" w:hAnsiTheme="minorEastAsia" w:hint="eastAsia"/>
          <w:sz w:val="20"/>
          <w:szCs w:val="20"/>
        </w:rPr>
        <w:t>通</w:t>
      </w:r>
      <w:r w:rsidR="00E44FAD" w:rsidRPr="001E1E73">
        <w:rPr>
          <w:rFonts w:asciiTheme="minorEastAsia" w:eastAsiaTheme="minorEastAsia" w:hAnsiTheme="minorEastAsia" w:hint="eastAsia"/>
          <w:sz w:val="20"/>
          <w:szCs w:val="20"/>
        </w:rPr>
        <w:t>りとする</w:t>
      </w:r>
      <w:r w:rsidRPr="001E1E73">
        <w:rPr>
          <w:rFonts w:asciiTheme="minorEastAsia" w:eastAsiaTheme="minorEastAsia" w:hAnsiTheme="minorEastAsia" w:hint="eastAsia"/>
          <w:sz w:val="20"/>
          <w:szCs w:val="20"/>
        </w:rPr>
        <w:t>。</w:t>
      </w:r>
    </w:p>
    <w:p w14:paraId="7D23DB3C" w14:textId="0A522DF9" w:rsidR="00C66EBE" w:rsidRPr="0027398E" w:rsidRDefault="00C66EBE" w:rsidP="00C66EBE">
      <w:pPr>
        <w:ind w:right="8"/>
        <w:rPr>
          <w:rFonts w:asciiTheme="minorEastAsia" w:eastAsiaTheme="minorEastAsia" w:hAnsiTheme="minorEastAsia"/>
          <w:spacing w:val="2"/>
          <w:sz w:val="20"/>
          <w:szCs w:val="20"/>
        </w:rPr>
      </w:pPr>
    </w:p>
    <w:p w14:paraId="0DBA5B23" w14:textId="5B778D4F" w:rsidR="001E1E73" w:rsidRDefault="001E1E73" w:rsidP="00C66EBE">
      <w:pPr>
        <w:ind w:right="8"/>
        <w:rPr>
          <w:rFonts w:asciiTheme="minorEastAsia" w:eastAsiaTheme="minorEastAsia" w:hAnsiTheme="minorEastAsia"/>
          <w:i/>
          <w:color w:val="FF0000"/>
          <w:spacing w:val="2"/>
          <w:sz w:val="20"/>
          <w:szCs w:val="20"/>
          <w:highlight w:val="yellow"/>
        </w:rPr>
      </w:pPr>
      <w:r w:rsidRPr="001E1E73">
        <w:rPr>
          <w:rFonts w:asciiTheme="minorEastAsia" w:eastAsiaTheme="minorEastAsia" w:hAnsiTheme="minorEastAsia" w:hint="eastAsia"/>
          <w:i/>
          <w:color w:val="FF0000"/>
          <w:spacing w:val="2"/>
          <w:sz w:val="20"/>
          <w:szCs w:val="20"/>
          <w:highlight w:val="yellow"/>
        </w:rPr>
        <w:t>原契約の内容を変更する場合は、</w:t>
      </w:r>
      <w:r>
        <w:rPr>
          <w:rFonts w:asciiTheme="minorEastAsia" w:eastAsiaTheme="minorEastAsia" w:hAnsiTheme="minorEastAsia" w:hint="eastAsia"/>
          <w:i/>
          <w:color w:val="FF0000"/>
          <w:spacing w:val="2"/>
          <w:sz w:val="20"/>
          <w:szCs w:val="20"/>
          <w:highlight w:val="yellow"/>
        </w:rPr>
        <w:t>「</w:t>
      </w:r>
      <w:r w:rsidRPr="001E1E73">
        <w:rPr>
          <w:rFonts w:asciiTheme="minorEastAsia" w:eastAsiaTheme="minorEastAsia" w:hAnsiTheme="minorEastAsia" w:hint="eastAsia"/>
          <w:i/>
          <w:color w:val="FF0000"/>
          <w:spacing w:val="2"/>
          <w:sz w:val="20"/>
          <w:szCs w:val="20"/>
          <w:highlight w:val="yellow"/>
        </w:rPr>
        <w:t>変更契約書</w:t>
      </w:r>
      <w:r>
        <w:rPr>
          <w:rFonts w:asciiTheme="minorEastAsia" w:eastAsiaTheme="minorEastAsia" w:hAnsiTheme="minorEastAsia" w:hint="eastAsia"/>
          <w:i/>
          <w:color w:val="FF0000"/>
          <w:spacing w:val="2"/>
          <w:sz w:val="20"/>
          <w:szCs w:val="20"/>
          <w:highlight w:val="yellow"/>
        </w:rPr>
        <w:t>」</w:t>
      </w:r>
      <w:r w:rsidRPr="001E1E73">
        <w:rPr>
          <w:rFonts w:asciiTheme="minorEastAsia" w:eastAsiaTheme="minorEastAsia" w:hAnsiTheme="minorEastAsia" w:hint="eastAsia"/>
          <w:i/>
          <w:color w:val="FF0000"/>
          <w:spacing w:val="2"/>
          <w:sz w:val="20"/>
          <w:szCs w:val="20"/>
          <w:highlight w:val="yellow"/>
        </w:rPr>
        <w:t>ではなく「覚書」で対応ください。</w:t>
      </w:r>
      <w:r w:rsidR="002D54BB">
        <w:rPr>
          <w:rFonts w:asciiTheme="minorEastAsia" w:eastAsiaTheme="minorEastAsia" w:hAnsiTheme="minorEastAsia"/>
          <w:i/>
          <w:color w:val="FF0000"/>
          <w:spacing w:val="2"/>
          <w:sz w:val="20"/>
          <w:szCs w:val="20"/>
          <w:highlight w:val="yellow"/>
        </w:rPr>
        <w:br/>
      </w:r>
      <w:r w:rsidRPr="001E1E73">
        <w:rPr>
          <w:rFonts w:asciiTheme="minorEastAsia" w:eastAsiaTheme="minorEastAsia" w:hAnsiTheme="minorEastAsia" w:hint="eastAsia"/>
          <w:i/>
          <w:color w:val="FF0000"/>
          <w:spacing w:val="2"/>
          <w:sz w:val="20"/>
          <w:szCs w:val="20"/>
          <w:highlight w:val="yellow"/>
        </w:rPr>
        <w:t>以下、記載方法の例示です。</w:t>
      </w:r>
    </w:p>
    <w:p w14:paraId="147507BD" w14:textId="77777777" w:rsidR="002D54BB" w:rsidRPr="001E1E73" w:rsidRDefault="002D54BB" w:rsidP="00C66EBE">
      <w:pPr>
        <w:ind w:right="8"/>
        <w:rPr>
          <w:rFonts w:asciiTheme="minorEastAsia" w:eastAsiaTheme="minorEastAsia" w:hAnsiTheme="minorEastAsia"/>
          <w:i/>
          <w:color w:val="FF0000"/>
          <w:spacing w:val="2"/>
          <w:sz w:val="20"/>
          <w:szCs w:val="20"/>
        </w:rPr>
      </w:pPr>
    </w:p>
    <w:p w14:paraId="658F17EE" w14:textId="7269F40C" w:rsidR="001710AD" w:rsidRPr="001E1E73" w:rsidRDefault="00A36AC7" w:rsidP="001E1E73">
      <w:pPr>
        <w:numPr>
          <w:ilvl w:val="0"/>
          <w:numId w:val="11"/>
        </w:numPr>
        <w:ind w:right="8"/>
        <w:rPr>
          <w:rFonts w:asciiTheme="minorEastAsia" w:eastAsiaTheme="minorEastAsia" w:hAnsiTheme="minorEastAsia"/>
          <w:sz w:val="20"/>
          <w:szCs w:val="20"/>
        </w:rPr>
      </w:pPr>
      <w:r w:rsidRPr="001E1E73">
        <w:rPr>
          <w:rFonts w:asciiTheme="minorEastAsia" w:eastAsiaTheme="minorEastAsia" w:hAnsiTheme="minorEastAsia" w:hint="eastAsia"/>
          <w:sz w:val="20"/>
          <w:szCs w:val="20"/>
        </w:rPr>
        <w:t>変更事項：</w:t>
      </w:r>
    </w:p>
    <w:p w14:paraId="3BB2BE1F" w14:textId="77777777" w:rsidR="001710AD" w:rsidRPr="001E1E73" w:rsidRDefault="001710AD" w:rsidP="001710AD">
      <w:pPr>
        <w:rPr>
          <w:rFonts w:asciiTheme="minorEastAsia" w:eastAsiaTheme="minorEastAsia" w:hAnsiTheme="minorEastAsia"/>
          <w:b/>
          <w:bCs/>
          <w:sz w:val="20"/>
          <w:szCs w:val="20"/>
        </w:rPr>
      </w:pPr>
      <w:r w:rsidRPr="001E1E73">
        <w:rPr>
          <w:rFonts w:asciiTheme="minorEastAsia" w:eastAsiaTheme="minorEastAsia" w:hAnsiTheme="minorEastAsia"/>
          <w:b/>
          <w:bCs/>
          <w:sz w:val="20"/>
          <w:szCs w:val="20"/>
        </w:rPr>
        <w:t>(本治験の実施)</w:t>
      </w:r>
    </w:p>
    <w:p w14:paraId="58680E34" w14:textId="430C9B74" w:rsidR="001710AD" w:rsidRPr="001E1E73" w:rsidRDefault="001710AD" w:rsidP="00CD32E4">
      <w:pPr>
        <w:tabs>
          <w:tab w:val="num" w:pos="900"/>
        </w:tabs>
        <w:rPr>
          <w:rFonts w:asciiTheme="minorEastAsia" w:eastAsiaTheme="minorEastAsia" w:hAnsiTheme="minorEastAsia"/>
          <w:sz w:val="20"/>
          <w:szCs w:val="20"/>
          <w:u w:val="single"/>
        </w:rPr>
      </w:pPr>
      <w:r w:rsidRPr="001E1E73">
        <w:rPr>
          <w:rFonts w:asciiTheme="minorEastAsia" w:eastAsiaTheme="minorEastAsia" w:hAnsiTheme="minorEastAsia" w:hint="eastAsia"/>
          <w:b/>
          <w:bCs/>
          <w:sz w:val="20"/>
          <w:szCs w:val="20"/>
        </w:rPr>
        <w:t>第</w:t>
      </w:r>
      <w:r w:rsidRPr="001E1E73">
        <w:rPr>
          <w:rFonts w:asciiTheme="minorEastAsia" w:eastAsiaTheme="minorEastAsia" w:hAnsiTheme="minorEastAsia"/>
          <w:b/>
          <w:bCs/>
          <w:sz w:val="20"/>
          <w:szCs w:val="20"/>
        </w:rPr>
        <w:t>3条</w:t>
      </w:r>
      <w:r w:rsidR="00B838B5" w:rsidRPr="001E1E73">
        <w:rPr>
          <w:rFonts w:asciiTheme="minorEastAsia" w:eastAsiaTheme="minorEastAsia" w:hAnsiTheme="minorEastAsia" w:hint="eastAsia"/>
          <w:b/>
          <w:bCs/>
          <w:sz w:val="20"/>
          <w:szCs w:val="20"/>
        </w:rPr>
        <w:t xml:space="preserve">　第4項ないし第6項</w:t>
      </w:r>
    </w:p>
    <w:p w14:paraId="440AF28F" w14:textId="77777777" w:rsidR="001710AD" w:rsidRPr="001E1E73" w:rsidRDefault="001710AD" w:rsidP="001710AD">
      <w:pPr>
        <w:ind w:right="8"/>
        <w:rPr>
          <w:rFonts w:asciiTheme="minorEastAsia" w:eastAsiaTheme="minorEastAsia" w:hAnsiTheme="minorEastAsia"/>
          <w:sz w:val="20"/>
          <w:szCs w:val="20"/>
        </w:rPr>
      </w:pPr>
      <w:r w:rsidRPr="001E1E73">
        <w:rPr>
          <w:rFonts w:asciiTheme="minorEastAsia" w:eastAsiaTheme="minorEastAsia" w:hAnsiTheme="minorEastAsia" w:hint="eastAsia"/>
          <w:sz w:val="20"/>
          <w:szCs w:val="20"/>
        </w:rPr>
        <w:t>〔変</w:t>
      </w:r>
      <w:r w:rsidRPr="001E1E73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1E1E73">
        <w:rPr>
          <w:rFonts w:asciiTheme="minorEastAsia" w:eastAsiaTheme="minorEastAsia" w:hAnsiTheme="minorEastAsia" w:hint="eastAsia"/>
          <w:sz w:val="20"/>
          <w:szCs w:val="20"/>
        </w:rPr>
        <w:t>更</w:t>
      </w:r>
      <w:r w:rsidRPr="001E1E73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1E1E73">
        <w:rPr>
          <w:rFonts w:asciiTheme="minorEastAsia" w:eastAsiaTheme="minorEastAsia" w:hAnsiTheme="minorEastAsia" w:hint="eastAsia"/>
          <w:sz w:val="20"/>
          <w:szCs w:val="20"/>
        </w:rPr>
        <w:t>前〕</w:t>
      </w:r>
    </w:p>
    <w:p w14:paraId="73082C18" w14:textId="77777777" w:rsidR="001710AD" w:rsidRPr="001E1E73" w:rsidRDefault="001710AD" w:rsidP="002009D8">
      <w:pPr>
        <w:ind w:leftChars="200" w:left="419"/>
        <w:rPr>
          <w:rFonts w:asciiTheme="minorEastAsia" w:eastAsiaTheme="minorEastAsia" w:hAnsiTheme="minorEastAsia"/>
          <w:bCs/>
          <w:sz w:val="20"/>
          <w:szCs w:val="20"/>
        </w:rPr>
      </w:pPr>
      <w:r w:rsidRPr="001E1E73">
        <w:rPr>
          <w:rFonts w:asciiTheme="minorEastAsia" w:eastAsiaTheme="minorEastAsia" w:hAnsiTheme="minorEastAsia" w:hint="eastAsia"/>
          <w:bCs/>
          <w:sz w:val="20"/>
          <w:szCs w:val="20"/>
        </w:rPr>
        <w:t>記載なし</w:t>
      </w:r>
    </w:p>
    <w:p w14:paraId="72B97E13" w14:textId="432EDDBF" w:rsidR="001710AD" w:rsidRPr="001E1E73" w:rsidRDefault="001710AD" w:rsidP="00CD32E4">
      <w:pPr>
        <w:ind w:right="8"/>
        <w:rPr>
          <w:rFonts w:asciiTheme="minorEastAsia" w:eastAsiaTheme="minorEastAsia" w:hAnsiTheme="minorEastAsia"/>
          <w:sz w:val="20"/>
          <w:szCs w:val="20"/>
        </w:rPr>
      </w:pPr>
      <w:r w:rsidRPr="001E1E73">
        <w:rPr>
          <w:rFonts w:asciiTheme="minorEastAsia" w:eastAsiaTheme="minorEastAsia" w:hAnsiTheme="minorEastAsia" w:hint="eastAsia"/>
          <w:sz w:val="20"/>
          <w:szCs w:val="20"/>
        </w:rPr>
        <w:t>〔変</w:t>
      </w:r>
      <w:r w:rsidRPr="001E1E73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1E1E73">
        <w:rPr>
          <w:rFonts w:asciiTheme="minorEastAsia" w:eastAsiaTheme="minorEastAsia" w:hAnsiTheme="minorEastAsia" w:hint="eastAsia"/>
          <w:sz w:val="20"/>
          <w:szCs w:val="20"/>
        </w:rPr>
        <w:t>更</w:t>
      </w:r>
      <w:r w:rsidRPr="001E1E73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1E1E73">
        <w:rPr>
          <w:rFonts w:asciiTheme="minorEastAsia" w:eastAsiaTheme="minorEastAsia" w:hAnsiTheme="minorEastAsia" w:hint="eastAsia"/>
          <w:sz w:val="20"/>
          <w:szCs w:val="20"/>
        </w:rPr>
        <w:t>後〕</w:t>
      </w:r>
    </w:p>
    <w:p w14:paraId="356C16F5" w14:textId="25047560" w:rsidR="00F16EF2" w:rsidRPr="001E1E73" w:rsidRDefault="00F16EF2" w:rsidP="002009D8">
      <w:pPr>
        <w:ind w:leftChars="100" w:left="593" w:hangingChars="202" w:hanging="383"/>
        <w:rPr>
          <w:rFonts w:asciiTheme="minorEastAsia" w:eastAsiaTheme="minorEastAsia" w:hAnsiTheme="minorEastAsia"/>
          <w:sz w:val="20"/>
          <w:szCs w:val="20"/>
          <w:u w:val="single"/>
        </w:rPr>
      </w:pPr>
      <w:r w:rsidRPr="001E1E73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4. </w:t>
      </w:r>
      <w:r w:rsidR="001E1E73">
        <w:rPr>
          <w:rFonts w:asciiTheme="minorEastAsia" w:eastAsiaTheme="minorEastAsia" w:hAnsiTheme="minorEastAsia" w:hint="eastAsia"/>
          <w:sz w:val="20"/>
          <w:szCs w:val="20"/>
          <w:u w:val="single"/>
        </w:rPr>
        <w:t>・・・</w:t>
      </w:r>
      <w:r w:rsidRPr="001E1E73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 </w:t>
      </w:r>
      <w:r w:rsidRPr="001E1E73">
        <w:rPr>
          <w:rFonts w:asciiTheme="minorEastAsia" w:eastAsiaTheme="minorEastAsia" w:hAnsiTheme="minorEastAsia"/>
          <w:sz w:val="20"/>
          <w:szCs w:val="20"/>
          <w:u w:val="single"/>
        </w:rPr>
        <w:t>。</w:t>
      </w:r>
    </w:p>
    <w:p w14:paraId="0EB97718" w14:textId="054B005D" w:rsidR="00F16EF2" w:rsidRPr="001E1E73" w:rsidRDefault="00F16EF2" w:rsidP="002009D8">
      <w:pPr>
        <w:ind w:leftChars="100" w:left="593" w:hangingChars="202" w:hanging="383"/>
        <w:rPr>
          <w:rFonts w:asciiTheme="minorEastAsia" w:eastAsiaTheme="minorEastAsia" w:hAnsiTheme="minorEastAsia"/>
          <w:sz w:val="20"/>
          <w:szCs w:val="20"/>
          <w:u w:val="single"/>
        </w:rPr>
      </w:pPr>
      <w:r w:rsidRPr="001E1E73">
        <w:rPr>
          <w:rFonts w:asciiTheme="minorEastAsia" w:eastAsiaTheme="minorEastAsia" w:hAnsiTheme="minorEastAsia"/>
          <w:sz w:val="20"/>
          <w:szCs w:val="20"/>
          <w:u w:val="single"/>
        </w:rPr>
        <w:t>5</w:t>
      </w:r>
      <w:r w:rsidR="001E1E73" w:rsidRPr="001E1E73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. </w:t>
      </w:r>
      <w:r w:rsidR="001E1E73">
        <w:rPr>
          <w:rFonts w:asciiTheme="minorEastAsia" w:eastAsiaTheme="minorEastAsia" w:hAnsiTheme="minorEastAsia" w:hint="eastAsia"/>
          <w:sz w:val="20"/>
          <w:szCs w:val="20"/>
          <w:u w:val="single"/>
        </w:rPr>
        <w:t>・・・</w:t>
      </w:r>
      <w:r w:rsidRPr="001E1E73">
        <w:rPr>
          <w:rFonts w:asciiTheme="minorEastAsia" w:eastAsiaTheme="minorEastAsia" w:hAnsiTheme="minorEastAsia"/>
          <w:sz w:val="20"/>
          <w:szCs w:val="20"/>
          <w:u w:val="single"/>
        </w:rPr>
        <w:t>。</w:t>
      </w:r>
    </w:p>
    <w:p w14:paraId="4C3AB73D" w14:textId="6E314FC0" w:rsidR="001424C2" w:rsidRPr="002009D8" w:rsidRDefault="00F16EF2" w:rsidP="002009D8">
      <w:pPr>
        <w:ind w:leftChars="100" w:left="593" w:hangingChars="202" w:hanging="383"/>
        <w:rPr>
          <w:rFonts w:asciiTheme="minorEastAsia" w:eastAsiaTheme="minorEastAsia" w:hAnsiTheme="minorEastAsia"/>
          <w:sz w:val="20"/>
          <w:szCs w:val="20"/>
          <w:u w:val="single"/>
        </w:rPr>
      </w:pPr>
      <w:r w:rsidRPr="001E1E73">
        <w:rPr>
          <w:rFonts w:asciiTheme="minorEastAsia" w:eastAsiaTheme="minorEastAsia" w:hAnsiTheme="minorEastAsia"/>
          <w:sz w:val="20"/>
          <w:szCs w:val="20"/>
          <w:u w:val="single"/>
        </w:rPr>
        <w:t>6</w:t>
      </w:r>
      <w:r w:rsidR="001E1E73" w:rsidRPr="001E1E73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. </w:t>
      </w:r>
      <w:r w:rsidR="001E1E73">
        <w:rPr>
          <w:rFonts w:asciiTheme="minorEastAsia" w:eastAsiaTheme="minorEastAsia" w:hAnsiTheme="minorEastAsia" w:hint="eastAsia"/>
          <w:sz w:val="20"/>
          <w:szCs w:val="20"/>
          <w:u w:val="single"/>
        </w:rPr>
        <w:t>・・・</w:t>
      </w:r>
      <w:r w:rsidRPr="001E1E73">
        <w:rPr>
          <w:rFonts w:asciiTheme="minorEastAsia" w:eastAsiaTheme="minorEastAsia" w:hAnsiTheme="minorEastAsia"/>
          <w:sz w:val="20"/>
          <w:szCs w:val="20"/>
          <w:u w:val="single"/>
        </w:rPr>
        <w:t>。</w:t>
      </w:r>
    </w:p>
    <w:p w14:paraId="7DAF9179" w14:textId="77777777" w:rsidR="00514707" w:rsidRPr="001E1E73" w:rsidRDefault="00514707" w:rsidP="00A018DB">
      <w:pPr>
        <w:rPr>
          <w:rFonts w:asciiTheme="minorEastAsia" w:eastAsiaTheme="minorEastAsia" w:hAnsiTheme="minorEastAsia"/>
          <w:b/>
          <w:bCs/>
          <w:sz w:val="20"/>
          <w:szCs w:val="20"/>
        </w:rPr>
      </w:pPr>
    </w:p>
    <w:p w14:paraId="7FC5E0A0" w14:textId="77777777" w:rsidR="00367EB1" w:rsidRPr="001E1E73" w:rsidRDefault="00367EB1" w:rsidP="00367EB1">
      <w:pPr>
        <w:rPr>
          <w:rFonts w:asciiTheme="minorEastAsia" w:eastAsiaTheme="minorEastAsia" w:hAnsiTheme="minorEastAsia"/>
          <w:sz w:val="20"/>
          <w:szCs w:val="20"/>
        </w:rPr>
      </w:pPr>
      <w:r w:rsidRPr="001E1E73">
        <w:rPr>
          <w:rFonts w:asciiTheme="minorEastAsia" w:eastAsiaTheme="minorEastAsia" w:hAnsiTheme="minorEastAsia" w:hint="eastAsia"/>
          <w:b/>
          <w:bCs/>
          <w:sz w:val="20"/>
          <w:szCs w:val="20"/>
        </w:rPr>
        <w:t>（記録等の保存）</w:t>
      </w:r>
    </w:p>
    <w:p w14:paraId="486ED371" w14:textId="0136CD53" w:rsidR="00367EB1" w:rsidRPr="001E1E73" w:rsidRDefault="00367EB1" w:rsidP="00A018DB">
      <w:pPr>
        <w:rPr>
          <w:rFonts w:asciiTheme="minorEastAsia" w:eastAsiaTheme="minorEastAsia" w:hAnsiTheme="minorEastAsia"/>
          <w:b/>
          <w:bCs/>
          <w:sz w:val="20"/>
          <w:szCs w:val="20"/>
        </w:rPr>
      </w:pPr>
      <w:r w:rsidRPr="001E1E73">
        <w:rPr>
          <w:rFonts w:asciiTheme="minorEastAsia" w:eastAsiaTheme="minorEastAsia" w:hAnsiTheme="minorEastAsia" w:hint="eastAsia"/>
          <w:b/>
          <w:bCs/>
          <w:sz w:val="20"/>
          <w:szCs w:val="20"/>
        </w:rPr>
        <w:t>第13項</w:t>
      </w:r>
      <w:r w:rsidR="006D0F7D" w:rsidRPr="001E1E73">
        <w:rPr>
          <w:rFonts w:asciiTheme="minorEastAsia" w:eastAsiaTheme="minorEastAsia" w:hAnsiTheme="minorEastAsia" w:hint="eastAsia"/>
          <w:b/>
          <w:bCs/>
          <w:sz w:val="20"/>
          <w:szCs w:val="20"/>
        </w:rPr>
        <w:t xml:space="preserve">　第2項</w:t>
      </w:r>
    </w:p>
    <w:p w14:paraId="2FF94BF7" w14:textId="77777777" w:rsidR="00367EB1" w:rsidRPr="001E1E73" w:rsidRDefault="00367EB1" w:rsidP="00367EB1">
      <w:pPr>
        <w:rPr>
          <w:rFonts w:asciiTheme="minorEastAsia" w:eastAsiaTheme="minorEastAsia" w:hAnsiTheme="minorEastAsia"/>
          <w:sz w:val="20"/>
          <w:szCs w:val="20"/>
        </w:rPr>
      </w:pPr>
      <w:r w:rsidRPr="001E1E73">
        <w:rPr>
          <w:rFonts w:asciiTheme="minorEastAsia" w:eastAsiaTheme="minorEastAsia" w:hAnsiTheme="minorEastAsia" w:hint="eastAsia"/>
          <w:sz w:val="20"/>
          <w:szCs w:val="20"/>
        </w:rPr>
        <w:t>〔変 更 前〕</w:t>
      </w:r>
    </w:p>
    <w:p w14:paraId="7D8BAF41" w14:textId="3ED97E2A" w:rsidR="00367EB1" w:rsidRPr="001E1E73" w:rsidRDefault="00367EB1" w:rsidP="002009D8">
      <w:pPr>
        <w:ind w:leftChars="200" w:left="419"/>
        <w:rPr>
          <w:rFonts w:asciiTheme="minorEastAsia" w:eastAsiaTheme="minorEastAsia" w:hAnsiTheme="minorEastAsia"/>
          <w:sz w:val="20"/>
          <w:szCs w:val="20"/>
          <w:u w:val="single"/>
        </w:rPr>
      </w:pPr>
      <w:r w:rsidRPr="001E1E73">
        <w:rPr>
          <w:rFonts w:asciiTheme="minorEastAsia" w:eastAsiaTheme="minorEastAsia" w:hAnsiTheme="minorEastAsia" w:hint="eastAsia"/>
          <w:sz w:val="20"/>
          <w:szCs w:val="20"/>
        </w:rPr>
        <w:t>甲が保存しなければならない記録等の保存期間は、被験薬に係る医薬品製造販売承認日（</w:t>
      </w:r>
      <w:r w:rsidRPr="001E1E73">
        <w:rPr>
          <w:rFonts w:asciiTheme="minorEastAsia" w:eastAsiaTheme="minorEastAsia" w:hAnsiTheme="minorEastAsia"/>
          <w:sz w:val="20"/>
          <w:szCs w:val="20"/>
        </w:rPr>
        <w:t>GCP省令第24条第3</w:t>
      </w:r>
      <w:r w:rsidRPr="001E1E73">
        <w:rPr>
          <w:rFonts w:asciiTheme="minorEastAsia" w:eastAsiaTheme="minorEastAsia" w:hAnsiTheme="minorEastAsia" w:hint="eastAsia"/>
          <w:sz w:val="20"/>
          <w:szCs w:val="20"/>
        </w:rPr>
        <w:t>項の規定により通知を受けたときは、通知を受けた日後</w:t>
      </w:r>
      <w:r w:rsidRPr="001E1E73">
        <w:rPr>
          <w:rFonts w:asciiTheme="minorEastAsia" w:eastAsiaTheme="minorEastAsia" w:hAnsiTheme="minorEastAsia"/>
          <w:sz w:val="20"/>
          <w:szCs w:val="20"/>
        </w:rPr>
        <w:t>3年を経過した日）又は治験の中止若しくは終了の後</w:t>
      </w:r>
      <w:r w:rsidRPr="001E1E73">
        <w:rPr>
          <w:rFonts w:asciiTheme="minorEastAsia" w:eastAsiaTheme="minorEastAsia" w:hAnsiTheme="minorEastAsia"/>
          <w:sz w:val="20"/>
          <w:szCs w:val="20"/>
          <w:u w:val="single"/>
        </w:rPr>
        <w:t>3</w:t>
      </w:r>
      <w:r w:rsidRPr="001E1E73">
        <w:rPr>
          <w:rFonts w:asciiTheme="minorEastAsia" w:eastAsiaTheme="minorEastAsia" w:hAnsiTheme="minorEastAsia" w:hint="eastAsia"/>
          <w:sz w:val="20"/>
          <w:szCs w:val="20"/>
        </w:rPr>
        <w:t>年を経過した日のうちいずれか遅い日までの期間とする。ただし、乙がこれよりも長期間の保存を必要とする場合は、保存期間及び保存方法について甲乙協議し決定するものとする。</w:t>
      </w:r>
    </w:p>
    <w:p w14:paraId="0E012266" w14:textId="57EEA589" w:rsidR="00367EB1" w:rsidRPr="001E1E73" w:rsidRDefault="00367EB1" w:rsidP="00367EB1">
      <w:pPr>
        <w:rPr>
          <w:rFonts w:asciiTheme="minorEastAsia" w:eastAsiaTheme="minorEastAsia" w:hAnsiTheme="minorEastAsia"/>
          <w:sz w:val="20"/>
          <w:szCs w:val="20"/>
        </w:rPr>
      </w:pPr>
      <w:r w:rsidRPr="001E1E73">
        <w:rPr>
          <w:rFonts w:asciiTheme="minorEastAsia" w:eastAsiaTheme="minorEastAsia" w:hAnsiTheme="minorEastAsia" w:hint="eastAsia"/>
          <w:sz w:val="20"/>
          <w:szCs w:val="20"/>
        </w:rPr>
        <w:t>〔変 更 後〕</w:t>
      </w:r>
    </w:p>
    <w:p w14:paraId="61AAA443" w14:textId="68B690AF" w:rsidR="00E0316D" w:rsidRPr="001E1E73" w:rsidRDefault="00E0316D" w:rsidP="002009D8">
      <w:pPr>
        <w:ind w:leftChars="200" w:left="419"/>
        <w:rPr>
          <w:sz w:val="20"/>
          <w:szCs w:val="20"/>
        </w:rPr>
      </w:pPr>
      <w:r w:rsidRPr="001E1E73">
        <w:rPr>
          <w:rFonts w:asciiTheme="minorEastAsia" w:eastAsiaTheme="minorEastAsia" w:hAnsiTheme="minorEastAsia"/>
          <w:sz w:val="20"/>
          <w:szCs w:val="20"/>
        </w:rPr>
        <w:t>甲が保存しなければならない記録等の保存期間は、</w:t>
      </w:r>
      <w:r w:rsidR="006D0F7D" w:rsidRPr="001E1E73">
        <w:rPr>
          <w:rFonts w:asciiTheme="minorEastAsia" w:eastAsiaTheme="minorEastAsia" w:hAnsiTheme="minorEastAsia" w:hint="eastAsia"/>
          <w:sz w:val="20"/>
          <w:szCs w:val="20"/>
        </w:rPr>
        <w:t>被験薬に係る医薬品製造販売承認日（</w:t>
      </w:r>
      <w:r w:rsidR="006D0F7D" w:rsidRPr="001E1E73">
        <w:rPr>
          <w:rFonts w:asciiTheme="minorEastAsia" w:eastAsiaTheme="minorEastAsia" w:hAnsiTheme="minorEastAsia"/>
          <w:sz w:val="20"/>
          <w:szCs w:val="20"/>
        </w:rPr>
        <w:t>GCP省令第24条第3</w:t>
      </w:r>
      <w:r w:rsidR="006D0F7D" w:rsidRPr="001E1E73">
        <w:rPr>
          <w:rFonts w:asciiTheme="minorEastAsia" w:eastAsiaTheme="minorEastAsia" w:hAnsiTheme="minorEastAsia" w:hint="eastAsia"/>
          <w:sz w:val="20"/>
          <w:szCs w:val="20"/>
        </w:rPr>
        <w:t>項の規定により通知を受けたときは、通知を受けた日後</w:t>
      </w:r>
      <w:r w:rsidR="006D0F7D" w:rsidRPr="001E1E73">
        <w:rPr>
          <w:rFonts w:asciiTheme="minorEastAsia" w:eastAsiaTheme="minorEastAsia" w:hAnsiTheme="minorEastAsia"/>
          <w:sz w:val="20"/>
          <w:szCs w:val="20"/>
        </w:rPr>
        <w:t>3年を経過した日）又は治験の中止若しくは終了の後</w:t>
      </w:r>
      <w:r w:rsidR="006D0F7D" w:rsidRPr="001E1E73">
        <w:rPr>
          <w:rFonts w:asciiTheme="minorEastAsia" w:eastAsiaTheme="minorEastAsia" w:hAnsiTheme="minorEastAsia"/>
          <w:sz w:val="20"/>
          <w:szCs w:val="20"/>
          <w:u w:val="single"/>
        </w:rPr>
        <w:t>15</w:t>
      </w:r>
      <w:r w:rsidR="006D0F7D" w:rsidRPr="001E1E73">
        <w:rPr>
          <w:rFonts w:asciiTheme="minorEastAsia" w:eastAsiaTheme="minorEastAsia" w:hAnsiTheme="minorEastAsia" w:hint="eastAsia"/>
          <w:sz w:val="20"/>
          <w:szCs w:val="20"/>
        </w:rPr>
        <w:t>年を経過した日のうちいずれか遅い日までの期間とする。ただし、乙がこれよりも長期間の保存を必要とする場合は、保存期間及び保存方法について甲乙協議し決定するものとする。</w:t>
      </w:r>
    </w:p>
    <w:p w14:paraId="320F2E46" w14:textId="37DDD272" w:rsidR="00032D4C" w:rsidRPr="001E1E73" w:rsidRDefault="00032D4C" w:rsidP="00A018DB">
      <w:pPr>
        <w:rPr>
          <w:rFonts w:asciiTheme="minorEastAsia" w:eastAsiaTheme="minorEastAsia" w:hAnsiTheme="minorEastAsia"/>
          <w:b/>
          <w:bCs/>
          <w:sz w:val="20"/>
          <w:szCs w:val="20"/>
        </w:rPr>
      </w:pPr>
    </w:p>
    <w:p w14:paraId="3D2BE3EE" w14:textId="77777777" w:rsidR="002009D8" w:rsidRDefault="002009D8">
      <w:pPr>
        <w:widowControl/>
        <w:jc w:val="left"/>
        <w:rPr>
          <w:rFonts w:asciiTheme="minorEastAsia" w:eastAsiaTheme="minorEastAsia" w:hAnsiTheme="minorEastAsia"/>
          <w:b/>
          <w:bCs/>
          <w:sz w:val="20"/>
          <w:szCs w:val="20"/>
        </w:rPr>
      </w:pPr>
      <w:r>
        <w:rPr>
          <w:rFonts w:asciiTheme="minorEastAsia" w:eastAsiaTheme="minorEastAsia" w:hAnsiTheme="minorEastAsia"/>
          <w:b/>
          <w:bCs/>
          <w:sz w:val="20"/>
          <w:szCs w:val="20"/>
        </w:rPr>
        <w:br w:type="page"/>
      </w:r>
    </w:p>
    <w:p w14:paraId="74823D14" w14:textId="54BBA168" w:rsidR="002A1EBA" w:rsidRPr="001E1E73" w:rsidRDefault="002A1EBA" w:rsidP="002A1EBA">
      <w:pPr>
        <w:rPr>
          <w:rFonts w:asciiTheme="minorEastAsia" w:eastAsiaTheme="minorEastAsia" w:hAnsiTheme="minorEastAsia"/>
          <w:sz w:val="20"/>
          <w:szCs w:val="20"/>
        </w:rPr>
      </w:pPr>
      <w:r w:rsidRPr="001E1E73">
        <w:rPr>
          <w:rFonts w:asciiTheme="minorEastAsia" w:eastAsiaTheme="minorEastAsia" w:hAnsiTheme="minorEastAsia" w:hint="eastAsia"/>
          <w:b/>
          <w:bCs/>
          <w:sz w:val="20"/>
          <w:szCs w:val="20"/>
        </w:rPr>
        <w:lastRenderedPageBreak/>
        <w:t>（紛争の解決）</w:t>
      </w:r>
    </w:p>
    <w:p w14:paraId="436E0EFE" w14:textId="52D0E6DA" w:rsidR="002A1EBA" w:rsidRPr="001E1E73" w:rsidRDefault="002A1EBA" w:rsidP="002A1EBA">
      <w:pPr>
        <w:rPr>
          <w:rFonts w:asciiTheme="minorEastAsia" w:eastAsiaTheme="minorEastAsia" w:hAnsiTheme="minorEastAsia"/>
          <w:b/>
          <w:snapToGrid w:val="0"/>
          <w:spacing w:val="2"/>
          <w:sz w:val="20"/>
          <w:szCs w:val="20"/>
        </w:rPr>
      </w:pPr>
      <w:r w:rsidRPr="001E1E73">
        <w:rPr>
          <w:rFonts w:asciiTheme="minorEastAsia" w:eastAsiaTheme="minorEastAsia" w:hAnsiTheme="minorEastAsia" w:hint="eastAsia"/>
          <w:b/>
          <w:bCs/>
          <w:sz w:val="20"/>
          <w:szCs w:val="20"/>
        </w:rPr>
        <w:t>第15条</w:t>
      </w:r>
      <w:r w:rsidR="00043169" w:rsidRPr="001E1E73">
        <w:rPr>
          <w:rFonts w:asciiTheme="minorEastAsia" w:eastAsiaTheme="minorEastAsia" w:hAnsiTheme="minorEastAsia" w:hint="eastAsia"/>
          <w:b/>
          <w:bCs/>
          <w:sz w:val="20"/>
          <w:szCs w:val="20"/>
        </w:rPr>
        <w:t xml:space="preserve">　第2項</w:t>
      </w:r>
    </w:p>
    <w:p w14:paraId="7042014F" w14:textId="77777777" w:rsidR="002A1EBA" w:rsidRPr="001E1E73" w:rsidRDefault="002A1EBA" w:rsidP="002A1EBA">
      <w:pPr>
        <w:ind w:right="8"/>
        <w:rPr>
          <w:rFonts w:asciiTheme="minorEastAsia" w:eastAsiaTheme="minorEastAsia" w:hAnsiTheme="minorEastAsia"/>
          <w:sz w:val="20"/>
          <w:szCs w:val="20"/>
        </w:rPr>
      </w:pPr>
      <w:r w:rsidRPr="001E1E73">
        <w:rPr>
          <w:rFonts w:asciiTheme="minorEastAsia" w:eastAsiaTheme="minorEastAsia" w:hAnsiTheme="minorEastAsia" w:hint="eastAsia"/>
          <w:sz w:val="20"/>
          <w:szCs w:val="20"/>
        </w:rPr>
        <w:t>〔変 更 前〕</w:t>
      </w:r>
    </w:p>
    <w:p w14:paraId="1B611F0E" w14:textId="77777777" w:rsidR="001710AD" w:rsidRPr="001E1E73" w:rsidRDefault="001710AD" w:rsidP="002009D8">
      <w:pPr>
        <w:ind w:leftChars="200" w:left="419"/>
        <w:rPr>
          <w:rFonts w:asciiTheme="minorEastAsia" w:eastAsiaTheme="minorEastAsia" w:hAnsiTheme="minorEastAsia"/>
          <w:sz w:val="20"/>
          <w:szCs w:val="20"/>
        </w:rPr>
      </w:pPr>
      <w:r w:rsidRPr="001E1E73">
        <w:rPr>
          <w:rFonts w:asciiTheme="minorEastAsia" w:eastAsiaTheme="minorEastAsia" w:hAnsiTheme="minorEastAsia" w:hint="eastAsia"/>
          <w:sz w:val="20"/>
          <w:szCs w:val="20"/>
        </w:rPr>
        <w:t>記載なし</w:t>
      </w:r>
    </w:p>
    <w:p w14:paraId="4039E769" w14:textId="77777777" w:rsidR="002A1EBA" w:rsidRPr="001E1E73" w:rsidRDefault="002A1EBA" w:rsidP="002A1EBA">
      <w:pPr>
        <w:ind w:right="8"/>
        <w:rPr>
          <w:rFonts w:asciiTheme="minorEastAsia" w:eastAsiaTheme="minorEastAsia" w:hAnsiTheme="minorEastAsia"/>
          <w:sz w:val="20"/>
          <w:szCs w:val="20"/>
        </w:rPr>
      </w:pPr>
      <w:r w:rsidRPr="001E1E73">
        <w:rPr>
          <w:rFonts w:asciiTheme="minorEastAsia" w:eastAsiaTheme="minorEastAsia" w:hAnsiTheme="minorEastAsia" w:hint="eastAsia"/>
          <w:sz w:val="20"/>
          <w:szCs w:val="20"/>
        </w:rPr>
        <w:t>〔変 更 後〕</w:t>
      </w:r>
    </w:p>
    <w:p w14:paraId="086F8748" w14:textId="28DD461D" w:rsidR="002A1EBA" w:rsidRPr="001E1E73" w:rsidRDefault="002A1EBA" w:rsidP="002009D8">
      <w:pPr>
        <w:ind w:leftChars="200" w:left="419"/>
        <w:rPr>
          <w:rFonts w:asciiTheme="minorEastAsia" w:eastAsiaTheme="minorEastAsia" w:hAnsiTheme="minorEastAsia"/>
          <w:sz w:val="20"/>
          <w:szCs w:val="20"/>
          <w:u w:val="single"/>
        </w:rPr>
      </w:pPr>
      <w:r w:rsidRPr="001E1E73">
        <w:rPr>
          <w:rFonts w:asciiTheme="minorEastAsia" w:eastAsiaTheme="minorEastAsia" w:hAnsiTheme="minorEastAsia"/>
          <w:sz w:val="20"/>
          <w:szCs w:val="20"/>
          <w:u w:val="single"/>
        </w:rPr>
        <w:t>本契約は、日本国法に準拠し、同法に基づき解釈される。本契約に関し紛争を生じたときは、</w:t>
      </w:r>
      <w:r w:rsidR="00EC1DA3" w:rsidRPr="002D54BB">
        <w:rPr>
          <w:rFonts w:asciiTheme="minorEastAsia" w:eastAsiaTheme="minorEastAsia" w:hAnsiTheme="minorEastAsia" w:hint="eastAsia"/>
          <w:sz w:val="20"/>
          <w:szCs w:val="20"/>
          <w:highlight w:val="yellow"/>
          <w:u w:val="single"/>
        </w:rPr>
        <w:t>被告側の所在地を管轄する裁判所</w:t>
      </w:r>
      <w:r w:rsidRPr="002D54BB">
        <w:rPr>
          <w:rFonts w:asciiTheme="minorEastAsia" w:eastAsiaTheme="minorEastAsia" w:hAnsiTheme="minorEastAsia"/>
          <w:sz w:val="20"/>
          <w:szCs w:val="20"/>
          <w:highlight w:val="yellow"/>
          <w:u w:val="single"/>
        </w:rPr>
        <w:t>を第一審の専属的合意管轄裁判所</w:t>
      </w:r>
      <w:r w:rsidRPr="001E1E73">
        <w:rPr>
          <w:rFonts w:asciiTheme="minorEastAsia" w:eastAsiaTheme="minorEastAsia" w:hAnsiTheme="minorEastAsia"/>
          <w:sz w:val="20"/>
          <w:szCs w:val="20"/>
          <w:u w:val="single"/>
        </w:rPr>
        <w:t>とする</w:t>
      </w:r>
      <w:commentRangeStart w:id="0"/>
      <w:r w:rsidRPr="001E1E73">
        <w:rPr>
          <w:rFonts w:asciiTheme="minorEastAsia" w:eastAsiaTheme="minorEastAsia" w:hAnsiTheme="minorEastAsia"/>
          <w:sz w:val="20"/>
          <w:szCs w:val="20"/>
          <w:u w:val="single"/>
        </w:rPr>
        <w:t>。</w:t>
      </w:r>
      <w:commentRangeEnd w:id="0"/>
      <w:r w:rsidR="001E1E73">
        <w:rPr>
          <w:rStyle w:val="a7"/>
        </w:rPr>
        <w:commentReference w:id="0"/>
      </w:r>
    </w:p>
    <w:p w14:paraId="4D6063A7" w14:textId="7AADC7A6" w:rsidR="00114A12" w:rsidRPr="001E1E73" w:rsidRDefault="00114A12" w:rsidP="001E1E73">
      <w:pPr>
        <w:rPr>
          <w:rFonts w:asciiTheme="minorEastAsia" w:eastAsiaTheme="minorEastAsia" w:hAnsiTheme="minorEastAsia"/>
          <w:sz w:val="20"/>
          <w:szCs w:val="20"/>
          <w:u w:val="single"/>
        </w:rPr>
      </w:pPr>
    </w:p>
    <w:p w14:paraId="45A2F120" w14:textId="28F1C7AE" w:rsidR="00603504" w:rsidRPr="00CD32E4" w:rsidRDefault="00603504" w:rsidP="00483E7F">
      <w:pPr>
        <w:rPr>
          <w:rFonts w:asciiTheme="minorEastAsia" w:eastAsiaTheme="minorEastAsia" w:hAnsiTheme="minorEastAsia"/>
          <w:szCs w:val="21"/>
        </w:rPr>
      </w:pPr>
      <w:bookmarkStart w:id="1" w:name="_GoBack"/>
      <w:bookmarkEnd w:id="1"/>
    </w:p>
    <w:p w14:paraId="26D32110" w14:textId="77777777" w:rsidR="00E511CE" w:rsidRPr="00CD32E4" w:rsidRDefault="00E511CE" w:rsidP="00A018DB">
      <w:pPr>
        <w:rPr>
          <w:rFonts w:asciiTheme="minorEastAsia" w:eastAsiaTheme="minorEastAsia" w:hAnsiTheme="minorEastAsia"/>
          <w:b/>
          <w:bCs/>
          <w:sz w:val="20"/>
          <w:szCs w:val="20"/>
        </w:rPr>
      </w:pPr>
    </w:p>
    <w:p w14:paraId="1227541C" w14:textId="30038E0C" w:rsidR="00AF6AF2" w:rsidRPr="00CD32E4" w:rsidRDefault="00AF6AF2" w:rsidP="00C66EBE">
      <w:pPr>
        <w:autoSpaceDE w:val="0"/>
        <w:autoSpaceDN w:val="0"/>
        <w:rPr>
          <w:rFonts w:asciiTheme="minorEastAsia" w:eastAsiaTheme="minorEastAsia" w:hAnsiTheme="minorEastAsia"/>
          <w:sz w:val="20"/>
          <w:szCs w:val="20"/>
        </w:rPr>
      </w:pPr>
      <w:r w:rsidRPr="00CD32E4">
        <w:rPr>
          <w:rFonts w:asciiTheme="minorEastAsia" w:eastAsiaTheme="minorEastAsia" w:hAnsiTheme="minorEastAsia" w:hint="eastAsia"/>
          <w:sz w:val="20"/>
          <w:szCs w:val="20"/>
        </w:rPr>
        <w:t>本覚書締結の証として本書</w:t>
      </w:r>
      <w:r w:rsidR="002009D8">
        <w:rPr>
          <w:rFonts w:asciiTheme="minorEastAsia" w:eastAsiaTheme="minorEastAsia" w:hAnsiTheme="minorEastAsia" w:hint="eastAsia"/>
          <w:sz w:val="20"/>
          <w:szCs w:val="20"/>
        </w:rPr>
        <w:t>2</w:t>
      </w:r>
      <w:r w:rsidRPr="00CD32E4">
        <w:rPr>
          <w:rFonts w:asciiTheme="minorEastAsia" w:eastAsiaTheme="minorEastAsia" w:hAnsiTheme="minorEastAsia" w:hint="eastAsia"/>
          <w:sz w:val="20"/>
          <w:szCs w:val="20"/>
        </w:rPr>
        <w:t>通を作成し、甲乙記名押印の上各1通を保有する。</w:t>
      </w:r>
    </w:p>
    <w:p w14:paraId="694E29EA" w14:textId="57D3F06F" w:rsidR="00AF6AF2" w:rsidRPr="00CD32E4" w:rsidRDefault="00AF6AF2" w:rsidP="00C66EBE">
      <w:pPr>
        <w:autoSpaceDE w:val="0"/>
        <w:autoSpaceDN w:val="0"/>
        <w:ind w:leftChars="200" w:left="419"/>
        <w:rPr>
          <w:rFonts w:asciiTheme="minorEastAsia" w:eastAsiaTheme="minorEastAsia" w:hAnsiTheme="minorEastAsia"/>
          <w:sz w:val="20"/>
          <w:szCs w:val="20"/>
          <w:lang w:eastAsia="zh-TW"/>
        </w:rPr>
      </w:pPr>
      <w:r w:rsidRPr="00CD32E4">
        <w:rPr>
          <w:rFonts w:asciiTheme="minorEastAsia" w:eastAsiaTheme="minorEastAsia" w:hAnsiTheme="minorEastAsia" w:hint="eastAsia"/>
          <w:sz w:val="20"/>
          <w:szCs w:val="20"/>
          <w:lang w:eastAsia="zh-TW"/>
        </w:rPr>
        <w:t>年　　　月　　　日</w:t>
      </w:r>
    </w:p>
    <w:p w14:paraId="1EF11FB3" w14:textId="77777777" w:rsidR="00C66EBE" w:rsidRPr="00CD32E4" w:rsidRDefault="00C66EBE" w:rsidP="00C66EBE">
      <w:pPr>
        <w:autoSpaceDE w:val="0"/>
        <w:autoSpaceDN w:val="0"/>
        <w:ind w:leftChars="200" w:left="419"/>
        <w:rPr>
          <w:rFonts w:asciiTheme="minorEastAsia" w:eastAsiaTheme="minorEastAsia" w:hAnsiTheme="minorEastAsia"/>
          <w:sz w:val="20"/>
          <w:szCs w:val="20"/>
          <w:lang w:eastAsia="zh-TW"/>
        </w:rPr>
      </w:pPr>
    </w:p>
    <w:p w14:paraId="76AAD52A" w14:textId="77777777" w:rsidR="00AF6AF2" w:rsidRPr="00CD32E4" w:rsidRDefault="00AF6AF2" w:rsidP="00C66EBE">
      <w:pPr>
        <w:tabs>
          <w:tab w:val="left" w:pos="4395"/>
        </w:tabs>
        <w:autoSpaceDE w:val="0"/>
        <w:autoSpaceDN w:val="0"/>
        <w:ind w:leftChars="1822" w:left="3817"/>
        <w:rPr>
          <w:rFonts w:asciiTheme="minorEastAsia" w:eastAsiaTheme="minorEastAsia" w:hAnsiTheme="minorEastAsia"/>
          <w:sz w:val="20"/>
          <w:szCs w:val="20"/>
          <w:lang w:eastAsia="zh-TW"/>
        </w:rPr>
      </w:pPr>
      <w:r w:rsidRPr="00CD32E4">
        <w:rPr>
          <w:rFonts w:asciiTheme="minorEastAsia" w:eastAsiaTheme="minorEastAsia" w:hAnsiTheme="minorEastAsia" w:hint="eastAsia"/>
          <w:sz w:val="20"/>
          <w:szCs w:val="20"/>
          <w:lang w:eastAsia="zh-TW"/>
        </w:rPr>
        <w:t>甲：</w:t>
      </w:r>
      <w:r w:rsidRPr="00CD32E4">
        <w:rPr>
          <w:rFonts w:asciiTheme="minorEastAsia" w:eastAsiaTheme="minorEastAsia" w:hAnsiTheme="minorEastAsia" w:hint="eastAsia"/>
          <w:sz w:val="20"/>
          <w:szCs w:val="20"/>
          <w:lang w:eastAsia="zh-TW"/>
        </w:rPr>
        <w:tab/>
        <w:t>愛媛県松山市春日町83番地</w:t>
      </w:r>
    </w:p>
    <w:p w14:paraId="12C0A053" w14:textId="77777777" w:rsidR="00AF6AF2" w:rsidRPr="00CD32E4" w:rsidRDefault="00AF6AF2" w:rsidP="00C66EBE">
      <w:pPr>
        <w:tabs>
          <w:tab w:val="left" w:pos="4395"/>
        </w:tabs>
        <w:autoSpaceDE w:val="0"/>
        <w:autoSpaceDN w:val="0"/>
        <w:ind w:leftChars="1822" w:left="3817"/>
        <w:rPr>
          <w:rFonts w:asciiTheme="minorEastAsia" w:eastAsiaTheme="minorEastAsia" w:hAnsiTheme="minorEastAsia"/>
          <w:sz w:val="20"/>
          <w:szCs w:val="20"/>
          <w:lang w:eastAsia="zh-TW"/>
        </w:rPr>
      </w:pPr>
      <w:r w:rsidRPr="00CD32E4">
        <w:rPr>
          <w:rFonts w:asciiTheme="minorEastAsia" w:eastAsiaTheme="minorEastAsia" w:hAnsiTheme="minorEastAsia" w:hint="eastAsia"/>
          <w:sz w:val="20"/>
          <w:szCs w:val="20"/>
          <w:lang w:eastAsia="zh-TW"/>
        </w:rPr>
        <w:tab/>
        <w:t>愛媛県立中央病院</w:t>
      </w:r>
    </w:p>
    <w:p w14:paraId="02D35192" w14:textId="548F4A5B" w:rsidR="00AF6AF2" w:rsidRPr="00CD32E4" w:rsidRDefault="00AF6AF2" w:rsidP="00C66EBE">
      <w:pPr>
        <w:tabs>
          <w:tab w:val="left" w:pos="4395"/>
        </w:tabs>
        <w:autoSpaceDE w:val="0"/>
        <w:autoSpaceDN w:val="0"/>
        <w:ind w:leftChars="1822" w:left="3817"/>
        <w:rPr>
          <w:rFonts w:asciiTheme="minorEastAsia" w:eastAsiaTheme="minorEastAsia" w:hAnsiTheme="minorEastAsia"/>
          <w:sz w:val="20"/>
          <w:szCs w:val="20"/>
          <w:lang w:eastAsia="zh-TW"/>
        </w:rPr>
      </w:pPr>
      <w:r w:rsidRPr="00CD32E4">
        <w:rPr>
          <w:rFonts w:asciiTheme="minorEastAsia" w:eastAsiaTheme="minorEastAsia" w:hAnsiTheme="minorEastAsia" w:hint="eastAsia"/>
          <w:sz w:val="20"/>
          <w:szCs w:val="20"/>
          <w:lang w:eastAsia="zh-TW"/>
        </w:rPr>
        <w:tab/>
        <w:t xml:space="preserve">院長　　</w:t>
      </w:r>
      <w:r w:rsidRPr="00CD32E4">
        <w:rPr>
          <w:rFonts w:asciiTheme="minorEastAsia" w:eastAsiaTheme="minorEastAsia" w:hAnsiTheme="minorEastAsia" w:hint="eastAsia"/>
          <w:sz w:val="20"/>
          <w:szCs w:val="20"/>
          <w:lang w:eastAsia="zh-TW"/>
        </w:rPr>
        <w:tab/>
      </w:r>
      <w:r w:rsidR="009B5E92" w:rsidRPr="00CD32E4">
        <w:rPr>
          <w:rFonts w:asciiTheme="minorEastAsia" w:eastAsiaTheme="minorEastAsia" w:hAnsiTheme="minorEastAsia"/>
          <w:sz w:val="20"/>
          <w:szCs w:val="20"/>
          <w:lang w:eastAsia="zh-TW"/>
        </w:rPr>
        <w:tab/>
      </w:r>
      <w:r w:rsidR="002009D8">
        <w:rPr>
          <w:rFonts w:asciiTheme="minorEastAsia" w:eastAsiaTheme="minorEastAsia" w:hAnsiTheme="minorEastAsia"/>
          <w:sz w:val="20"/>
          <w:szCs w:val="20"/>
          <w:lang w:eastAsia="zh-TW"/>
        </w:rPr>
        <w:tab/>
      </w:r>
      <w:r w:rsidRPr="00CD32E4">
        <w:rPr>
          <w:rFonts w:asciiTheme="minorEastAsia" w:eastAsiaTheme="minorEastAsia" w:hAnsiTheme="minorEastAsia" w:hint="eastAsia"/>
          <w:sz w:val="20"/>
          <w:szCs w:val="20"/>
          <w:lang w:eastAsia="zh-TW"/>
        </w:rPr>
        <w:tab/>
        <w:t>印</w:t>
      </w:r>
    </w:p>
    <w:p w14:paraId="2359E42E" w14:textId="77777777" w:rsidR="00C66EBE" w:rsidRPr="00CD32E4" w:rsidRDefault="00C66EBE" w:rsidP="00C66EBE">
      <w:pPr>
        <w:tabs>
          <w:tab w:val="left" w:pos="4395"/>
        </w:tabs>
        <w:autoSpaceDE w:val="0"/>
        <w:autoSpaceDN w:val="0"/>
        <w:ind w:leftChars="1822" w:left="3817"/>
        <w:rPr>
          <w:rFonts w:asciiTheme="minorEastAsia" w:eastAsiaTheme="minorEastAsia" w:hAnsiTheme="minorEastAsia"/>
          <w:sz w:val="20"/>
          <w:szCs w:val="20"/>
          <w:lang w:eastAsia="zh-TW"/>
        </w:rPr>
      </w:pPr>
    </w:p>
    <w:p w14:paraId="7FECF11A" w14:textId="77777777" w:rsidR="00AF6AF2" w:rsidRPr="00CD32E4" w:rsidRDefault="00AF6AF2" w:rsidP="00C66EBE">
      <w:pPr>
        <w:autoSpaceDE w:val="0"/>
        <w:autoSpaceDN w:val="0"/>
        <w:ind w:leftChars="1822" w:left="3817"/>
        <w:rPr>
          <w:rFonts w:asciiTheme="minorEastAsia" w:eastAsiaTheme="minorEastAsia" w:hAnsiTheme="minorEastAsia"/>
          <w:sz w:val="20"/>
          <w:szCs w:val="20"/>
          <w:lang w:eastAsia="zh-TW"/>
        </w:rPr>
      </w:pPr>
    </w:p>
    <w:p w14:paraId="3E3EA2A7" w14:textId="688378AB" w:rsidR="00324670" w:rsidRDefault="00AF6AF2" w:rsidP="00324670">
      <w:pPr>
        <w:tabs>
          <w:tab w:val="left" w:pos="8080"/>
        </w:tabs>
        <w:ind w:leftChars="1822" w:left="3817"/>
        <w:rPr>
          <w:rFonts w:asciiTheme="minorEastAsia" w:eastAsiaTheme="minorEastAsia" w:hAnsiTheme="minorEastAsia"/>
          <w:sz w:val="20"/>
          <w:szCs w:val="20"/>
        </w:rPr>
      </w:pPr>
      <w:r w:rsidRPr="00CD32E4">
        <w:rPr>
          <w:rFonts w:asciiTheme="minorEastAsia" w:eastAsiaTheme="minorEastAsia" w:hAnsiTheme="minorEastAsia" w:hint="eastAsia"/>
          <w:sz w:val="20"/>
          <w:szCs w:val="20"/>
          <w:lang w:eastAsia="zh-TW"/>
        </w:rPr>
        <w:t>乙：</w:t>
      </w:r>
      <w:r w:rsidR="00CC56FE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2009D8">
        <w:rPr>
          <w:rFonts w:asciiTheme="minorEastAsia" w:eastAsiaTheme="minorEastAsia" w:hAnsiTheme="minorEastAsia" w:hint="eastAsia"/>
          <w:sz w:val="20"/>
          <w:szCs w:val="20"/>
        </w:rPr>
        <w:t>（住所）</w:t>
      </w:r>
    </w:p>
    <w:p w14:paraId="2048B277" w14:textId="288C2239" w:rsidR="00AF6AF2" w:rsidRPr="00CD32E4" w:rsidRDefault="00324670" w:rsidP="00324670">
      <w:pPr>
        <w:tabs>
          <w:tab w:val="left" w:pos="8080"/>
        </w:tabs>
        <w:ind w:leftChars="1822" w:left="3817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 xml:space="preserve">　　　</w:t>
      </w:r>
      <w:r w:rsidR="002009D8">
        <w:rPr>
          <w:rFonts w:asciiTheme="minorEastAsia" w:eastAsiaTheme="minorEastAsia" w:hAnsiTheme="minorEastAsia" w:hint="eastAsia"/>
          <w:sz w:val="20"/>
          <w:szCs w:val="20"/>
        </w:rPr>
        <w:t>（名称）</w:t>
      </w:r>
    </w:p>
    <w:p w14:paraId="1FF33F12" w14:textId="423A36DF" w:rsidR="00AF6AF2" w:rsidRPr="00CD32E4" w:rsidRDefault="00AF6AF2">
      <w:pPr>
        <w:tabs>
          <w:tab w:val="left" w:pos="4395"/>
        </w:tabs>
        <w:autoSpaceDE w:val="0"/>
        <w:autoSpaceDN w:val="0"/>
        <w:ind w:leftChars="1822" w:left="3817"/>
        <w:rPr>
          <w:rFonts w:asciiTheme="minorEastAsia" w:eastAsiaTheme="minorEastAsia" w:hAnsiTheme="minorEastAsia"/>
          <w:sz w:val="20"/>
          <w:szCs w:val="20"/>
          <w:lang w:eastAsia="zh-TW"/>
        </w:rPr>
      </w:pPr>
      <w:r w:rsidRPr="00CD32E4">
        <w:rPr>
          <w:rFonts w:asciiTheme="minorEastAsia" w:eastAsiaTheme="minorEastAsia" w:hAnsiTheme="minorEastAsia" w:hint="eastAsia"/>
          <w:sz w:val="20"/>
          <w:szCs w:val="20"/>
        </w:rPr>
        <w:tab/>
      </w:r>
      <w:r w:rsidR="002009D8">
        <w:rPr>
          <w:rFonts w:asciiTheme="minorEastAsia" w:eastAsiaTheme="minorEastAsia" w:hAnsiTheme="minorEastAsia" w:hint="eastAsia"/>
          <w:sz w:val="20"/>
          <w:szCs w:val="20"/>
        </w:rPr>
        <w:t>（代表者）</w:t>
      </w:r>
      <w:r w:rsidR="00324670">
        <w:rPr>
          <w:rFonts w:asciiTheme="minorEastAsia" w:eastAsiaTheme="minorEastAsia" w:hAnsiTheme="minorEastAsia"/>
          <w:sz w:val="20"/>
          <w:szCs w:val="20"/>
        </w:rPr>
        <w:tab/>
      </w:r>
      <w:r w:rsidR="00324670">
        <w:rPr>
          <w:rFonts w:asciiTheme="minorEastAsia" w:eastAsiaTheme="minorEastAsia" w:hAnsiTheme="minorEastAsia"/>
          <w:sz w:val="20"/>
          <w:szCs w:val="20"/>
        </w:rPr>
        <w:tab/>
      </w:r>
      <w:r w:rsidR="00C66EBE" w:rsidRPr="00CD32E4">
        <w:rPr>
          <w:rFonts w:asciiTheme="minorEastAsia" w:eastAsiaTheme="minorEastAsia" w:hAnsiTheme="minorEastAsia"/>
          <w:sz w:val="20"/>
          <w:szCs w:val="20"/>
          <w:lang w:eastAsia="zh-TW"/>
        </w:rPr>
        <w:tab/>
      </w:r>
      <w:r w:rsidRPr="00CD32E4">
        <w:rPr>
          <w:rFonts w:asciiTheme="minorEastAsia" w:eastAsiaTheme="minorEastAsia" w:hAnsiTheme="minorEastAsia" w:hint="eastAsia"/>
          <w:sz w:val="20"/>
          <w:szCs w:val="20"/>
          <w:lang w:eastAsia="zh-TW"/>
        </w:rPr>
        <w:tab/>
        <w:t>印</w:t>
      </w:r>
    </w:p>
    <w:p w14:paraId="51C76616" w14:textId="77777777" w:rsidR="00AF6AF2" w:rsidRPr="00CD32E4" w:rsidRDefault="00AF6AF2" w:rsidP="00C66EBE">
      <w:pPr>
        <w:tabs>
          <w:tab w:val="left" w:pos="4830"/>
        </w:tabs>
        <w:autoSpaceDE w:val="0"/>
        <w:autoSpaceDN w:val="0"/>
        <w:ind w:leftChars="1822" w:left="3817"/>
        <w:rPr>
          <w:rFonts w:asciiTheme="minorEastAsia" w:eastAsiaTheme="minorEastAsia" w:hAnsiTheme="minorEastAsia"/>
          <w:sz w:val="20"/>
          <w:szCs w:val="20"/>
        </w:rPr>
      </w:pPr>
    </w:p>
    <w:p w14:paraId="20ADF223" w14:textId="77777777" w:rsidR="00AF6AF2" w:rsidRPr="00CD32E4" w:rsidRDefault="00AF6AF2" w:rsidP="00C66EBE">
      <w:pPr>
        <w:autoSpaceDE w:val="0"/>
        <w:autoSpaceDN w:val="0"/>
        <w:adjustRightInd w:val="0"/>
        <w:snapToGrid w:val="0"/>
        <w:jc w:val="left"/>
        <w:rPr>
          <w:rFonts w:asciiTheme="minorEastAsia" w:eastAsiaTheme="minorEastAsia" w:hAnsiTheme="minorEastAsia"/>
          <w:snapToGrid w:val="0"/>
          <w:kern w:val="0"/>
          <w:sz w:val="20"/>
          <w:szCs w:val="20"/>
        </w:rPr>
      </w:pPr>
    </w:p>
    <w:p w14:paraId="4C2EE57B" w14:textId="77777777" w:rsidR="006B61E8" w:rsidRPr="00CD32E4" w:rsidRDefault="006B61E8" w:rsidP="00C66EBE">
      <w:pPr>
        <w:rPr>
          <w:rFonts w:asciiTheme="minorEastAsia" w:eastAsiaTheme="minorEastAsia" w:hAnsiTheme="minorEastAsia"/>
          <w:sz w:val="20"/>
          <w:szCs w:val="20"/>
        </w:rPr>
      </w:pPr>
    </w:p>
    <w:p w14:paraId="3E268570" w14:textId="77777777" w:rsidR="00AF6AF2" w:rsidRPr="00CD32E4" w:rsidRDefault="00AF6AF2" w:rsidP="00C66EBE">
      <w:pPr>
        <w:rPr>
          <w:rFonts w:asciiTheme="minorEastAsia" w:eastAsiaTheme="minorEastAsia" w:hAnsiTheme="minorEastAsia"/>
          <w:sz w:val="20"/>
          <w:szCs w:val="20"/>
        </w:rPr>
      </w:pPr>
      <w:r w:rsidRPr="00CD32E4">
        <w:rPr>
          <w:rFonts w:asciiTheme="minorEastAsia" w:eastAsiaTheme="minorEastAsia" w:hAnsiTheme="minorEastAsia" w:hint="eastAsia"/>
          <w:sz w:val="20"/>
          <w:szCs w:val="20"/>
        </w:rPr>
        <w:t>上記の覚書内容を確認するとともに、治験の実施に当たっては各条を遵守いたします。</w:t>
      </w:r>
    </w:p>
    <w:p w14:paraId="5077A9B3" w14:textId="7B2F420D" w:rsidR="00AF6AF2" w:rsidRPr="00CD32E4" w:rsidRDefault="00AF6AF2" w:rsidP="00C66EBE">
      <w:pPr>
        <w:autoSpaceDE w:val="0"/>
        <w:autoSpaceDN w:val="0"/>
        <w:adjustRightInd w:val="0"/>
        <w:snapToGrid w:val="0"/>
        <w:ind w:leftChars="200" w:left="419"/>
        <w:jc w:val="left"/>
        <w:rPr>
          <w:rFonts w:asciiTheme="minorEastAsia" w:eastAsiaTheme="minorEastAsia" w:hAnsiTheme="minorEastAsia"/>
          <w:sz w:val="20"/>
          <w:szCs w:val="20"/>
          <w:lang w:eastAsia="zh-TW"/>
        </w:rPr>
      </w:pPr>
      <w:r w:rsidRPr="00CD32E4">
        <w:rPr>
          <w:rFonts w:asciiTheme="minorEastAsia" w:eastAsiaTheme="minorEastAsia" w:hAnsiTheme="minorEastAsia" w:hint="eastAsia"/>
          <w:sz w:val="20"/>
          <w:szCs w:val="20"/>
          <w:lang w:eastAsia="zh-TW"/>
        </w:rPr>
        <w:t>年　　　月　　　日</w:t>
      </w:r>
    </w:p>
    <w:p w14:paraId="1742413D" w14:textId="77777777" w:rsidR="00C66EBE" w:rsidRPr="00CD32E4" w:rsidRDefault="00C66EBE" w:rsidP="00C66EBE">
      <w:pPr>
        <w:autoSpaceDE w:val="0"/>
        <w:autoSpaceDN w:val="0"/>
        <w:adjustRightInd w:val="0"/>
        <w:snapToGrid w:val="0"/>
        <w:ind w:leftChars="200" w:left="419"/>
        <w:jc w:val="left"/>
        <w:rPr>
          <w:rFonts w:asciiTheme="minorEastAsia" w:eastAsiaTheme="minorEastAsia" w:hAnsiTheme="minorEastAsia"/>
          <w:sz w:val="20"/>
          <w:szCs w:val="20"/>
          <w:lang w:eastAsia="zh-TW"/>
        </w:rPr>
      </w:pPr>
    </w:p>
    <w:p w14:paraId="19B61B76" w14:textId="5AF72615" w:rsidR="003B246C" w:rsidRPr="00D577AA" w:rsidRDefault="009B5E92" w:rsidP="00C66EBE">
      <w:pPr>
        <w:autoSpaceDE w:val="0"/>
        <w:autoSpaceDN w:val="0"/>
        <w:ind w:leftChars="1822" w:left="3817"/>
        <w:rPr>
          <w:rFonts w:asciiTheme="minorEastAsia" w:eastAsiaTheme="minorEastAsia" w:hAnsiTheme="minorEastAsia"/>
          <w:sz w:val="20"/>
          <w:szCs w:val="20"/>
          <w:lang w:eastAsia="zh-TW"/>
        </w:rPr>
      </w:pPr>
      <w:r w:rsidRPr="00CD32E4">
        <w:rPr>
          <w:rFonts w:asciiTheme="minorEastAsia" w:eastAsiaTheme="minorEastAsia" w:hAnsiTheme="minorEastAsia" w:hint="eastAsia"/>
          <w:sz w:val="20"/>
          <w:szCs w:val="20"/>
        </w:rPr>
        <w:t xml:space="preserve">　　</w:t>
      </w:r>
      <w:r w:rsidR="00AF6AF2" w:rsidRPr="00CD32E4">
        <w:rPr>
          <w:rFonts w:asciiTheme="minorEastAsia" w:eastAsiaTheme="minorEastAsia" w:hAnsiTheme="minorEastAsia" w:hint="eastAsia"/>
          <w:sz w:val="20"/>
          <w:szCs w:val="20"/>
          <w:u w:val="single"/>
          <w:lang w:eastAsia="zh-TW"/>
        </w:rPr>
        <w:t>治験責任医師</w:t>
      </w:r>
      <w:r w:rsidR="00AF6AF2" w:rsidRPr="00CD32E4">
        <w:rPr>
          <w:rFonts w:asciiTheme="minorEastAsia" w:eastAsiaTheme="minorEastAsia" w:hAnsiTheme="minorEastAsia" w:hint="eastAsia"/>
          <w:sz w:val="20"/>
          <w:szCs w:val="20"/>
          <w:u w:val="single"/>
          <w:lang w:eastAsia="zh-TW"/>
        </w:rPr>
        <w:tab/>
      </w:r>
      <w:r w:rsidR="00F72F35" w:rsidRPr="00CD32E4">
        <w:rPr>
          <w:rFonts w:asciiTheme="minorEastAsia" w:eastAsiaTheme="minorEastAsia" w:hAnsiTheme="minorEastAsia" w:hint="eastAsia"/>
          <w:sz w:val="20"/>
          <w:szCs w:val="20"/>
          <w:u w:val="single"/>
          <w:lang w:eastAsia="zh-TW"/>
        </w:rPr>
        <w:t xml:space="preserve">　　</w:t>
      </w:r>
      <w:r w:rsidR="002009D8">
        <w:rPr>
          <w:rFonts w:asciiTheme="minorEastAsia" w:eastAsia="PMingLiU" w:hAnsiTheme="minorEastAsia"/>
          <w:sz w:val="20"/>
          <w:szCs w:val="20"/>
          <w:u w:val="single"/>
          <w:lang w:eastAsia="zh-TW"/>
        </w:rPr>
        <w:tab/>
      </w:r>
      <w:r w:rsidR="00C66EBE" w:rsidRPr="00CD32E4">
        <w:rPr>
          <w:rFonts w:asciiTheme="minorEastAsia" w:eastAsiaTheme="minorEastAsia" w:hAnsiTheme="minorEastAsia"/>
          <w:sz w:val="20"/>
          <w:szCs w:val="20"/>
          <w:u w:val="single"/>
        </w:rPr>
        <w:tab/>
      </w:r>
      <w:r w:rsidR="00AF6AF2" w:rsidRPr="00CD32E4">
        <w:rPr>
          <w:rFonts w:asciiTheme="minorEastAsia" w:eastAsiaTheme="minorEastAsia" w:hAnsiTheme="minorEastAsia" w:hint="eastAsia"/>
          <w:sz w:val="20"/>
          <w:szCs w:val="20"/>
          <w:u w:val="single"/>
          <w:lang w:eastAsia="zh-TW"/>
        </w:rPr>
        <w:t xml:space="preserve">　</w:t>
      </w:r>
      <w:r w:rsidR="00F72F35" w:rsidRPr="00CD32E4">
        <w:rPr>
          <w:rFonts w:asciiTheme="minorEastAsia" w:eastAsiaTheme="minorEastAsia" w:hAnsiTheme="minorEastAsia" w:hint="eastAsia"/>
          <w:sz w:val="20"/>
          <w:szCs w:val="20"/>
          <w:u w:val="single"/>
          <w:lang w:eastAsia="zh-TW"/>
        </w:rPr>
        <w:t xml:space="preserve">　 　　</w:t>
      </w:r>
      <w:r w:rsidR="00AF6AF2" w:rsidRPr="00CD32E4">
        <w:rPr>
          <w:rFonts w:asciiTheme="minorEastAsia" w:eastAsiaTheme="minorEastAsia" w:hAnsiTheme="minorEastAsia" w:hint="eastAsia"/>
          <w:sz w:val="20"/>
          <w:szCs w:val="20"/>
          <w:u w:val="single"/>
          <w:lang w:eastAsia="zh-TW"/>
        </w:rPr>
        <w:t>印</w:t>
      </w:r>
    </w:p>
    <w:sectPr w:rsidR="003B246C" w:rsidRPr="00D577AA" w:rsidSect="001E1E73">
      <w:footerReference w:type="even" r:id="rId11"/>
      <w:footerReference w:type="default" r:id="rId12"/>
      <w:pgSz w:w="11906" w:h="16838" w:code="9"/>
      <w:pgMar w:top="1134" w:right="1418" w:bottom="1134" w:left="1418" w:header="851" w:footer="499" w:gutter="0"/>
      <w:cols w:space="425"/>
      <w:docGrid w:type="linesAndChars" w:linePitch="350" w:charSpace="-214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白石 貴子（ノイエス）" w:date="2024-07-03T20:11:00Z" w:initials="白石">
    <w:p w14:paraId="2A9218B8" w14:textId="77777777" w:rsidR="0027398E" w:rsidRDefault="001E1E73">
      <w:pPr>
        <w:pStyle w:val="a8"/>
      </w:pPr>
      <w:r>
        <w:rPr>
          <w:rStyle w:val="a7"/>
        </w:rPr>
        <w:annotationRef/>
      </w:r>
    </w:p>
    <w:p w14:paraId="66FBE178" w14:textId="19E969F2" w:rsidR="002D54BB" w:rsidRDefault="002D54BB">
      <w:pPr>
        <w:pStyle w:val="a8"/>
      </w:pPr>
      <w:r>
        <w:rPr>
          <w:rFonts w:hint="eastAsia"/>
        </w:rPr>
        <w:t>紛争に関する</w:t>
      </w:r>
      <w:r w:rsidR="001E1E73">
        <w:rPr>
          <w:rFonts w:hint="eastAsia"/>
        </w:rPr>
        <w:t>「第一審の専属裁判所」については、</w:t>
      </w:r>
      <w:r w:rsidR="001E1E73" w:rsidRPr="002D54BB">
        <w:rPr>
          <w:rFonts w:hint="eastAsia"/>
          <w:highlight w:val="yellow"/>
        </w:rPr>
        <w:t>こちら</w:t>
      </w:r>
      <w:r w:rsidR="001E1E73">
        <w:rPr>
          <w:rFonts w:hint="eastAsia"/>
        </w:rPr>
        <w:t>の記載でご検討ください</w:t>
      </w:r>
      <w:r>
        <w:rPr>
          <w:rFonts w:hint="eastAsia"/>
        </w:rPr>
        <w:t>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6FBE17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FBE178" w16cid:durableId="2A302EE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E21C9" w14:textId="77777777" w:rsidR="00FE7CFE" w:rsidRDefault="00FE7CFE">
      <w:r>
        <w:separator/>
      </w:r>
    </w:p>
  </w:endnote>
  <w:endnote w:type="continuationSeparator" w:id="0">
    <w:p w14:paraId="3209A230" w14:textId="77777777" w:rsidR="00FE7CFE" w:rsidRDefault="00FE7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体W3P">
    <w:altName w:val="ＭＳ 明朝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AFAD1" w14:textId="77777777" w:rsidR="00574FB7" w:rsidRDefault="00574FB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8D4D920" w14:textId="77777777" w:rsidR="00574FB7" w:rsidRDefault="00574FB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6788243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14:paraId="4D066D4D" w14:textId="1C9AB09C" w:rsidR="006B318E" w:rsidRPr="009B5952" w:rsidRDefault="006B318E">
        <w:pPr>
          <w:pStyle w:val="a4"/>
          <w:jc w:val="center"/>
          <w:rPr>
            <w:rFonts w:asciiTheme="minorEastAsia" w:eastAsiaTheme="minorEastAsia" w:hAnsiTheme="minorEastAsia"/>
          </w:rPr>
        </w:pPr>
        <w:r w:rsidRPr="009B5952">
          <w:rPr>
            <w:rFonts w:asciiTheme="minorEastAsia" w:eastAsiaTheme="minorEastAsia" w:hAnsiTheme="minorEastAsia"/>
          </w:rPr>
          <w:fldChar w:fldCharType="begin"/>
        </w:r>
        <w:r w:rsidRPr="009B5952">
          <w:rPr>
            <w:rFonts w:asciiTheme="minorEastAsia" w:eastAsiaTheme="minorEastAsia" w:hAnsiTheme="minorEastAsia"/>
          </w:rPr>
          <w:instrText>PAGE   \* MERGEFORMAT</w:instrText>
        </w:r>
        <w:r w:rsidRPr="009B5952">
          <w:rPr>
            <w:rFonts w:asciiTheme="minorEastAsia" w:eastAsiaTheme="minorEastAsia" w:hAnsiTheme="minorEastAsia"/>
          </w:rPr>
          <w:fldChar w:fldCharType="separate"/>
        </w:r>
        <w:r w:rsidR="00324670" w:rsidRPr="00324670">
          <w:rPr>
            <w:rFonts w:asciiTheme="minorEastAsia" w:eastAsiaTheme="minorEastAsia" w:hAnsiTheme="minorEastAsia"/>
            <w:noProof/>
            <w:lang w:val="ja-JP"/>
          </w:rPr>
          <w:t>3</w:t>
        </w:r>
        <w:r w:rsidRPr="009B5952">
          <w:rPr>
            <w:rFonts w:asciiTheme="minorEastAsia" w:eastAsiaTheme="minorEastAsia" w:hAnsiTheme="minorEastAsia"/>
          </w:rPr>
          <w:fldChar w:fldCharType="end"/>
        </w:r>
      </w:p>
    </w:sdtContent>
  </w:sdt>
  <w:p w14:paraId="5936139B" w14:textId="77777777" w:rsidR="006B318E" w:rsidRDefault="006B318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20AEB" w14:textId="77777777" w:rsidR="00FE7CFE" w:rsidRDefault="00FE7CFE">
      <w:r>
        <w:separator/>
      </w:r>
    </w:p>
  </w:footnote>
  <w:footnote w:type="continuationSeparator" w:id="0">
    <w:p w14:paraId="68F5BFBC" w14:textId="77777777" w:rsidR="00FE7CFE" w:rsidRDefault="00FE7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B4E"/>
    <w:multiLevelType w:val="hybridMultilevel"/>
    <w:tmpl w:val="1CE49F88"/>
    <w:lvl w:ilvl="0" w:tplc="192C30DC">
      <w:start w:val="2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DB6F53"/>
    <w:multiLevelType w:val="hybridMultilevel"/>
    <w:tmpl w:val="A9D28E50"/>
    <w:lvl w:ilvl="0" w:tplc="8AB611D8">
      <w:start w:val="2"/>
      <w:numFmt w:val="decimal"/>
      <w:lvlText w:val="%1."/>
      <w:lvlJc w:val="left"/>
      <w:pPr>
        <w:tabs>
          <w:tab w:val="num" w:pos="657"/>
        </w:tabs>
        <w:ind w:left="657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820E84"/>
    <w:multiLevelType w:val="hybridMultilevel"/>
    <w:tmpl w:val="0062F278"/>
    <w:lvl w:ilvl="0" w:tplc="BE3480B4">
      <w:start w:val="1"/>
      <w:numFmt w:val="decimal"/>
      <w:lvlText w:val="%1)"/>
      <w:lvlJc w:val="left"/>
      <w:pPr>
        <w:ind w:left="142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86A70C5"/>
    <w:multiLevelType w:val="hybridMultilevel"/>
    <w:tmpl w:val="B32AF366"/>
    <w:lvl w:ilvl="0" w:tplc="E34214F4">
      <w:start w:val="1"/>
      <w:numFmt w:val="decimal"/>
      <w:lvlText w:val="(%1)"/>
      <w:lvlJc w:val="left"/>
      <w:pPr>
        <w:tabs>
          <w:tab w:val="num" w:pos="809"/>
        </w:tabs>
        <w:ind w:left="80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29"/>
        </w:tabs>
        <w:ind w:left="9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49"/>
        </w:tabs>
        <w:ind w:left="13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69"/>
        </w:tabs>
        <w:ind w:left="17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89"/>
        </w:tabs>
        <w:ind w:left="21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09"/>
        </w:tabs>
        <w:ind w:left="26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29"/>
        </w:tabs>
        <w:ind w:left="30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49"/>
        </w:tabs>
        <w:ind w:left="34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69"/>
        </w:tabs>
        <w:ind w:left="3869" w:hanging="420"/>
      </w:pPr>
    </w:lvl>
  </w:abstractNum>
  <w:abstractNum w:abstractNumId="4" w15:restartNumberingAfterBreak="0">
    <w:nsid w:val="092A31AF"/>
    <w:multiLevelType w:val="hybridMultilevel"/>
    <w:tmpl w:val="46EEA944"/>
    <w:lvl w:ilvl="0" w:tplc="9620F108">
      <w:start w:val="1"/>
      <w:numFmt w:val="decimalFullWidth"/>
      <w:lvlText w:val="%1）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AF57B6E"/>
    <w:multiLevelType w:val="hybridMultilevel"/>
    <w:tmpl w:val="E2A8DD56"/>
    <w:lvl w:ilvl="0" w:tplc="ACF6D4B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C472F06"/>
    <w:multiLevelType w:val="hybridMultilevel"/>
    <w:tmpl w:val="C7209D54"/>
    <w:lvl w:ilvl="0" w:tplc="92706024">
      <w:start w:val="1"/>
      <w:numFmt w:val="ideographTraditional"/>
      <w:lvlText w:val="%1、"/>
      <w:lvlJc w:val="left"/>
      <w:pPr>
        <w:ind w:left="688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7" w15:restartNumberingAfterBreak="0">
    <w:nsid w:val="105666D1"/>
    <w:multiLevelType w:val="hybridMultilevel"/>
    <w:tmpl w:val="0E5894B8"/>
    <w:lvl w:ilvl="0" w:tplc="30360CD2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6" w:hanging="420"/>
      </w:pPr>
    </w:lvl>
    <w:lvl w:ilvl="3" w:tplc="0409000F" w:tentative="1">
      <w:start w:val="1"/>
      <w:numFmt w:val="decimal"/>
      <w:lvlText w:val="%4."/>
      <w:lvlJc w:val="left"/>
      <w:pPr>
        <w:ind w:left="2386" w:hanging="420"/>
      </w:pPr>
    </w:lvl>
    <w:lvl w:ilvl="4" w:tplc="04090017" w:tentative="1">
      <w:start w:val="1"/>
      <w:numFmt w:val="aiueoFullWidth"/>
      <w:lvlText w:val="(%5)"/>
      <w:lvlJc w:val="left"/>
      <w:pPr>
        <w:ind w:left="280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6" w:hanging="420"/>
      </w:pPr>
    </w:lvl>
    <w:lvl w:ilvl="6" w:tplc="0409000F" w:tentative="1">
      <w:start w:val="1"/>
      <w:numFmt w:val="decimal"/>
      <w:lvlText w:val="%7."/>
      <w:lvlJc w:val="left"/>
      <w:pPr>
        <w:ind w:left="3646" w:hanging="420"/>
      </w:pPr>
    </w:lvl>
    <w:lvl w:ilvl="7" w:tplc="04090017" w:tentative="1">
      <w:start w:val="1"/>
      <w:numFmt w:val="aiueoFullWidth"/>
      <w:lvlText w:val="(%8)"/>
      <w:lvlJc w:val="left"/>
      <w:pPr>
        <w:ind w:left="40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6" w:hanging="420"/>
      </w:pPr>
    </w:lvl>
  </w:abstractNum>
  <w:abstractNum w:abstractNumId="8" w15:restartNumberingAfterBreak="0">
    <w:nsid w:val="11B16951"/>
    <w:multiLevelType w:val="hybridMultilevel"/>
    <w:tmpl w:val="4FEC88E2"/>
    <w:lvl w:ilvl="0" w:tplc="08367E2E">
      <w:start w:val="1"/>
      <w:numFmt w:val="decimal"/>
      <w:lvlText w:val="(%1)"/>
      <w:lvlJc w:val="left"/>
      <w:pPr>
        <w:ind w:left="420" w:hanging="420"/>
      </w:pPr>
      <w:rPr>
        <w:rFonts w:cs="Century" w:hint="default"/>
      </w:rPr>
    </w:lvl>
    <w:lvl w:ilvl="1" w:tplc="A2B22DA6">
      <w:start w:val="1"/>
      <w:numFmt w:val="decimal"/>
      <w:lvlText w:val="(%2)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22C461A"/>
    <w:multiLevelType w:val="hybridMultilevel"/>
    <w:tmpl w:val="37B8F6B4"/>
    <w:lvl w:ilvl="0" w:tplc="FAA42BFE">
      <w:start w:val="3"/>
      <w:numFmt w:val="decimal"/>
      <w:lvlText w:val="%1."/>
      <w:lvlJc w:val="left"/>
      <w:pPr>
        <w:ind w:left="142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6D778FD"/>
    <w:multiLevelType w:val="hybridMultilevel"/>
    <w:tmpl w:val="A9D28E50"/>
    <w:lvl w:ilvl="0" w:tplc="8AB611D8">
      <w:start w:val="2"/>
      <w:numFmt w:val="decimal"/>
      <w:lvlText w:val="%1."/>
      <w:lvlJc w:val="left"/>
      <w:pPr>
        <w:tabs>
          <w:tab w:val="num" w:pos="657"/>
        </w:tabs>
        <w:ind w:left="657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8F239D1"/>
    <w:multiLevelType w:val="hybridMultilevel"/>
    <w:tmpl w:val="3D44BBA0"/>
    <w:lvl w:ilvl="0" w:tplc="27A89D22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9BCC4D20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91329AC"/>
    <w:multiLevelType w:val="hybridMultilevel"/>
    <w:tmpl w:val="CFCEB53C"/>
    <w:lvl w:ilvl="0" w:tplc="586E07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3" w:hanging="420"/>
      </w:pPr>
    </w:lvl>
    <w:lvl w:ilvl="3" w:tplc="0409000F" w:tentative="1">
      <w:start w:val="1"/>
      <w:numFmt w:val="decimal"/>
      <w:lvlText w:val="%4."/>
      <w:lvlJc w:val="left"/>
      <w:pPr>
        <w:ind w:left="1803" w:hanging="420"/>
      </w:pPr>
    </w:lvl>
    <w:lvl w:ilvl="4" w:tplc="04090017" w:tentative="1">
      <w:start w:val="1"/>
      <w:numFmt w:val="aiueoFullWidth"/>
      <w:lvlText w:val="(%5)"/>
      <w:lvlJc w:val="left"/>
      <w:pPr>
        <w:ind w:left="22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3" w:hanging="420"/>
      </w:pPr>
    </w:lvl>
    <w:lvl w:ilvl="6" w:tplc="0409000F" w:tentative="1">
      <w:start w:val="1"/>
      <w:numFmt w:val="decimal"/>
      <w:lvlText w:val="%7."/>
      <w:lvlJc w:val="left"/>
      <w:pPr>
        <w:ind w:left="3063" w:hanging="420"/>
      </w:pPr>
    </w:lvl>
    <w:lvl w:ilvl="7" w:tplc="04090017" w:tentative="1">
      <w:start w:val="1"/>
      <w:numFmt w:val="aiueoFullWidth"/>
      <w:lvlText w:val="(%8)"/>
      <w:lvlJc w:val="left"/>
      <w:pPr>
        <w:ind w:left="348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3" w:hanging="420"/>
      </w:pPr>
    </w:lvl>
  </w:abstractNum>
  <w:abstractNum w:abstractNumId="13" w15:restartNumberingAfterBreak="0">
    <w:nsid w:val="1B0B1F5B"/>
    <w:multiLevelType w:val="multilevel"/>
    <w:tmpl w:val="AA36481E"/>
    <w:lvl w:ilvl="0">
      <w:start w:val="1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ascii="Century" w:hAnsi="Century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1DA20DF4"/>
    <w:multiLevelType w:val="hybridMultilevel"/>
    <w:tmpl w:val="7690D71A"/>
    <w:lvl w:ilvl="0" w:tplc="AB706BE4">
      <w:start w:val="2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1DE501DA"/>
    <w:multiLevelType w:val="hybridMultilevel"/>
    <w:tmpl w:val="C8B69FD6"/>
    <w:lvl w:ilvl="0" w:tplc="19CE3FA4">
      <w:start w:val="3"/>
      <w:numFmt w:val="decimal"/>
      <w:lvlText w:val="%1."/>
      <w:lvlJc w:val="left"/>
      <w:pPr>
        <w:tabs>
          <w:tab w:val="num" w:pos="1695"/>
        </w:tabs>
        <w:ind w:left="169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6" w15:restartNumberingAfterBreak="0">
    <w:nsid w:val="1EBB1C7C"/>
    <w:multiLevelType w:val="hybridMultilevel"/>
    <w:tmpl w:val="4F1EA2EA"/>
    <w:lvl w:ilvl="0" w:tplc="B8DC4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1ECC41FE"/>
    <w:multiLevelType w:val="hybridMultilevel"/>
    <w:tmpl w:val="D60E95BA"/>
    <w:lvl w:ilvl="0" w:tplc="4CAE46D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22001022"/>
    <w:multiLevelType w:val="hybridMultilevel"/>
    <w:tmpl w:val="2C227FF6"/>
    <w:lvl w:ilvl="0" w:tplc="C302DB36">
      <w:start w:val="3"/>
      <w:numFmt w:val="decimal"/>
      <w:lvlText w:val="%1."/>
      <w:lvlJc w:val="left"/>
      <w:pPr>
        <w:tabs>
          <w:tab w:val="num" w:pos="615"/>
        </w:tabs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34264F5"/>
    <w:multiLevelType w:val="hybridMultilevel"/>
    <w:tmpl w:val="D282503A"/>
    <w:lvl w:ilvl="0" w:tplc="9C421D24">
      <w:start w:val="3"/>
      <w:numFmt w:val="decimal"/>
      <w:lvlText w:val="%1."/>
      <w:lvlJc w:val="left"/>
      <w:pPr>
        <w:tabs>
          <w:tab w:val="num" w:pos="615"/>
        </w:tabs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65418F1"/>
    <w:multiLevelType w:val="hybridMultilevel"/>
    <w:tmpl w:val="30CC674A"/>
    <w:lvl w:ilvl="0" w:tplc="EE98E366">
      <w:start w:val="1"/>
      <w:numFmt w:val="decimal"/>
      <w:lvlText w:val="（%1）"/>
      <w:lvlJc w:val="left"/>
      <w:pPr>
        <w:tabs>
          <w:tab w:val="num" w:pos="704"/>
        </w:tabs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21" w15:restartNumberingAfterBreak="0">
    <w:nsid w:val="26A12548"/>
    <w:multiLevelType w:val="hybridMultilevel"/>
    <w:tmpl w:val="01C05CA4"/>
    <w:lvl w:ilvl="0" w:tplc="77A43FA4">
      <w:start w:val="2"/>
      <w:numFmt w:val="decimal"/>
      <w:lvlText w:val="%1.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2" w15:restartNumberingAfterBreak="0">
    <w:nsid w:val="286D21F0"/>
    <w:multiLevelType w:val="hybridMultilevel"/>
    <w:tmpl w:val="5C9408F8"/>
    <w:lvl w:ilvl="0" w:tplc="F7BA1F92">
      <w:start w:val="1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2A26298A"/>
    <w:multiLevelType w:val="hybridMultilevel"/>
    <w:tmpl w:val="06205148"/>
    <w:lvl w:ilvl="0" w:tplc="7466D12C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40969B2"/>
    <w:multiLevelType w:val="hybridMultilevel"/>
    <w:tmpl w:val="A44C91DE"/>
    <w:lvl w:ilvl="0" w:tplc="0409000F">
      <w:start w:val="1"/>
      <w:numFmt w:val="decimal"/>
      <w:lvlText w:val="%1.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6C27802"/>
    <w:multiLevelType w:val="hybridMultilevel"/>
    <w:tmpl w:val="6D9EE44E"/>
    <w:lvl w:ilvl="0" w:tplc="A2B22DA6">
      <w:start w:val="1"/>
      <w:numFmt w:val="decimal"/>
      <w:lvlText w:val="(%1)"/>
      <w:lvlJc w:val="left"/>
      <w:pPr>
        <w:ind w:left="1090" w:hanging="420"/>
      </w:pPr>
      <w:rPr>
        <w:rFonts w:hint="default"/>
      </w:rPr>
    </w:lvl>
    <w:lvl w:ilvl="1" w:tplc="08367E2E">
      <w:start w:val="1"/>
      <w:numFmt w:val="decimal"/>
      <w:lvlText w:val="(%2)"/>
      <w:lvlJc w:val="left"/>
      <w:pPr>
        <w:ind w:left="1510" w:hanging="420"/>
      </w:pPr>
      <w:rPr>
        <w:rFonts w:cs="Century"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</w:lvl>
    <w:lvl w:ilvl="3" w:tplc="0409000F" w:tentative="1">
      <w:start w:val="1"/>
      <w:numFmt w:val="decimal"/>
      <w:lvlText w:val="%4."/>
      <w:lvlJc w:val="left"/>
      <w:pPr>
        <w:ind w:left="2350" w:hanging="420"/>
      </w:p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</w:lvl>
    <w:lvl w:ilvl="6" w:tplc="0409000F" w:tentative="1">
      <w:start w:val="1"/>
      <w:numFmt w:val="decimal"/>
      <w:lvlText w:val="%7."/>
      <w:lvlJc w:val="left"/>
      <w:pPr>
        <w:ind w:left="3610" w:hanging="420"/>
      </w:p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</w:lvl>
  </w:abstractNum>
  <w:abstractNum w:abstractNumId="26" w15:restartNumberingAfterBreak="0">
    <w:nsid w:val="37575105"/>
    <w:multiLevelType w:val="hybridMultilevel"/>
    <w:tmpl w:val="00503732"/>
    <w:lvl w:ilvl="0" w:tplc="08367E2E">
      <w:start w:val="1"/>
      <w:numFmt w:val="decimal"/>
      <w:lvlText w:val="(%1)"/>
      <w:lvlJc w:val="left"/>
      <w:pPr>
        <w:ind w:left="420" w:hanging="420"/>
      </w:pPr>
      <w:rPr>
        <w:rFonts w:cs="Century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CE6170B"/>
    <w:multiLevelType w:val="hybridMultilevel"/>
    <w:tmpl w:val="4AE8FDF2"/>
    <w:lvl w:ilvl="0" w:tplc="E34214F4">
      <w:start w:val="1"/>
      <w:numFmt w:val="decimal"/>
      <w:lvlText w:val="(%1)"/>
      <w:lvlJc w:val="left"/>
      <w:pPr>
        <w:tabs>
          <w:tab w:val="num" w:pos="1529"/>
        </w:tabs>
        <w:ind w:left="152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9" w:hanging="420"/>
      </w:pPr>
    </w:lvl>
    <w:lvl w:ilvl="3" w:tplc="0409000F" w:tentative="1">
      <w:start w:val="1"/>
      <w:numFmt w:val="decimal"/>
      <w:lvlText w:val="%4."/>
      <w:lvlJc w:val="left"/>
      <w:pPr>
        <w:ind w:left="2489" w:hanging="420"/>
      </w:pPr>
    </w:lvl>
    <w:lvl w:ilvl="4" w:tplc="04090017" w:tentative="1">
      <w:start w:val="1"/>
      <w:numFmt w:val="aiueoFullWidth"/>
      <w:lvlText w:val="(%5)"/>
      <w:lvlJc w:val="left"/>
      <w:pPr>
        <w:ind w:left="29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9" w:hanging="420"/>
      </w:pPr>
    </w:lvl>
    <w:lvl w:ilvl="6" w:tplc="0409000F" w:tentative="1">
      <w:start w:val="1"/>
      <w:numFmt w:val="decimal"/>
      <w:lvlText w:val="%7."/>
      <w:lvlJc w:val="left"/>
      <w:pPr>
        <w:ind w:left="3749" w:hanging="420"/>
      </w:pPr>
    </w:lvl>
    <w:lvl w:ilvl="7" w:tplc="04090017" w:tentative="1">
      <w:start w:val="1"/>
      <w:numFmt w:val="aiueoFullWidth"/>
      <w:lvlText w:val="(%8)"/>
      <w:lvlJc w:val="left"/>
      <w:pPr>
        <w:ind w:left="41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9" w:hanging="420"/>
      </w:pPr>
    </w:lvl>
  </w:abstractNum>
  <w:abstractNum w:abstractNumId="28" w15:restartNumberingAfterBreak="0">
    <w:nsid w:val="3D151803"/>
    <w:multiLevelType w:val="hybridMultilevel"/>
    <w:tmpl w:val="BEDA4454"/>
    <w:lvl w:ilvl="0" w:tplc="5CB27BE0">
      <w:start w:val="1"/>
      <w:numFmt w:val="decimal"/>
      <w:lvlText w:val="%1)"/>
      <w:lvlJc w:val="left"/>
      <w:pPr>
        <w:ind w:left="688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9" w15:restartNumberingAfterBreak="0">
    <w:nsid w:val="3E515AE5"/>
    <w:multiLevelType w:val="hybridMultilevel"/>
    <w:tmpl w:val="A44C91DE"/>
    <w:lvl w:ilvl="0" w:tplc="0409000F">
      <w:start w:val="1"/>
      <w:numFmt w:val="decimal"/>
      <w:lvlText w:val="%1.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09C6CA2"/>
    <w:multiLevelType w:val="hybridMultilevel"/>
    <w:tmpl w:val="D60C0742"/>
    <w:lvl w:ilvl="0" w:tplc="F880DB10">
      <w:start w:val="2"/>
      <w:numFmt w:val="decimal"/>
      <w:lvlText w:val="%1."/>
      <w:lvlJc w:val="left"/>
      <w:pPr>
        <w:tabs>
          <w:tab w:val="num" w:pos="779"/>
        </w:tabs>
        <w:ind w:left="779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2AB6733"/>
    <w:multiLevelType w:val="hybridMultilevel"/>
    <w:tmpl w:val="B32AF366"/>
    <w:lvl w:ilvl="0" w:tplc="E34214F4">
      <w:start w:val="1"/>
      <w:numFmt w:val="decimal"/>
      <w:lvlText w:val="(%1)"/>
      <w:lvlJc w:val="left"/>
      <w:pPr>
        <w:tabs>
          <w:tab w:val="num" w:pos="720"/>
        </w:tabs>
        <w:ind w:left="72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442928C5"/>
    <w:multiLevelType w:val="hybridMultilevel"/>
    <w:tmpl w:val="9FBEA8C0"/>
    <w:lvl w:ilvl="0" w:tplc="A2B22DA6">
      <w:start w:val="1"/>
      <w:numFmt w:val="decimal"/>
      <w:lvlText w:val="(%1)"/>
      <w:lvlJc w:val="left"/>
      <w:pPr>
        <w:ind w:left="109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</w:lvl>
    <w:lvl w:ilvl="3" w:tplc="0409000F" w:tentative="1">
      <w:start w:val="1"/>
      <w:numFmt w:val="decimal"/>
      <w:lvlText w:val="%4."/>
      <w:lvlJc w:val="left"/>
      <w:pPr>
        <w:ind w:left="2350" w:hanging="420"/>
      </w:p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</w:lvl>
    <w:lvl w:ilvl="6" w:tplc="0409000F" w:tentative="1">
      <w:start w:val="1"/>
      <w:numFmt w:val="decimal"/>
      <w:lvlText w:val="%7."/>
      <w:lvlJc w:val="left"/>
      <w:pPr>
        <w:ind w:left="3610" w:hanging="420"/>
      </w:p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</w:lvl>
  </w:abstractNum>
  <w:abstractNum w:abstractNumId="33" w15:restartNumberingAfterBreak="0">
    <w:nsid w:val="491E42EB"/>
    <w:multiLevelType w:val="hybridMultilevel"/>
    <w:tmpl w:val="D28A9F64"/>
    <w:lvl w:ilvl="0" w:tplc="77A43FA4">
      <w:start w:val="2"/>
      <w:numFmt w:val="decimal"/>
      <w:lvlText w:val="%1.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4" w15:restartNumberingAfterBreak="0">
    <w:nsid w:val="4AF269A2"/>
    <w:multiLevelType w:val="hybridMultilevel"/>
    <w:tmpl w:val="6AB64F94"/>
    <w:lvl w:ilvl="0" w:tplc="A2B22DA6">
      <w:start w:val="1"/>
      <w:numFmt w:val="decimal"/>
      <w:lvlText w:val="(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568F7C4A"/>
    <w:multiLevelType w:val="multilevel"/>
    <w:tmpl w:val="AA36481E"/>
    <w:lvl w:ilvl="0">
      <w:start w:val="1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ascii="Century" w:hAnsi="Century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7103C67"/>
    <w:multiLevelType w:val="hybridMultilevel"/>
    <w:tmpl w:val="1C96F464"/>
    <w:lvl w:ilvl="0" w:tplc="192C30DC">
      <w:start w:val="2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7" w15:restartNumberingAfterBreak="0">
    <w:nsid w:val="5BDF4738"/>
    <w:multiLevelType w:val="hybridMultilevel"/>
    <w:tmpl w:val="A4C008BA"/>
    <w:lvl w:ilvl="0" w:tplc="E0FEF314">
      <w:start w:val="1"/>
      <w:numFmt w:val="decimal"/>
      <w:lvlText w:val="(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5DD20791"/>
    <w:multiLevelType w:val="hybridMultilevel"/>
    <w:tmpl w:val="B32AF366"/>
    <w:lvl w:ilvl="0" w:tplc="E34214F4">
      <w:start w:val="1"/>
      <w:numFmt w:val="decimal"/>
      <w:lvlText w:val="(%1)"/>
      <w:lvlJc w:val="left"/>
      <w:pPr>
        <w:tabs>
          <w:tab w:val="num" w:pos="720"/>
        </w:tabs>
        <w:ind w:left="72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2CA2AF4"/>
    <w:multiLevelType w:val="hybridMultilevel"/>
    <w:tmpl w:val="E2580FCA"/>
    <w:lvl w:ilvl="0" w:tplc="03EE2DE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41F3DBE"/>
    <w:multiLevelType w:val="hybridMultilevel"/>
    <w:tmpl w:val="36026158"/>
    <w:lvl w:ilvl="0" w:tplc="C1382404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ascii="Times New Roman" w:eastAsia="Times New Roman" w:hAnsi="Times New Roman" w:cs="Times New Roman"/>
      </w:rPr>
    </w:lvl>
    <w:lvl w:ilvl="1" w:tplc="B4E0780E">
      <w:start w:val="2"/>
      <w:numFmt w:val="decimalEnclosedCircle"/>
      <w:lvlText w:val="%2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41" w15:restartNumberingAfterBreak="0">
    <w:nsid w:val="66B1740F"/>
    <w:multiLevelType w:val="hybridMultilevel"/>
    <w:tmpl w:val="89A01EDE"/>
    <w:lvl w:ilvl="0" w:tplc="E34214F4">
      <w:start w:val="1"/>
      <w:numFmt w:val="decimal"/>
      <w:lvlText w:val="(%1)"/>
      <w:lvlJc w:val="left"/>
      <w:pPr>
        <w:ind w:left="142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020802"/>
    <w:multiLevelType w:val="hybridMultilevel"/>
    <w:tmpl w:val="BA4463A8"/>
    <w:lvl w:ilvl="0" w:tplc="19CE3FA4">
      <w:start w:val="3"/>
      <w:numFmt w:val="decimal"/>
      <w:lvlText w:val="%1."/>
      <w:lvlJc w:val="left"/>
      <w:pPr>
        <w:tabs>
          <w:tab w:val="num" w:pos="615"/>
        </w:tabs>
        <w:ind w:left="615" w:hanging="420"/>
      </w:pPr>
      <w:rPr>
        <w:rFonts w:hint="eastAsia"/>
      </w:rPr>
    </w:lvl>
    <w:lvl w:ilvl="1" w:tplc="BF7CAC56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95F205F"/>
    <w:multiLevelType w:val="hybridMultilevel"/>
    <w:tmpl w:val="18688C54"/>
    <w:lvl w:ilvl="0" w:tplc="0409000F">
      <w:start w:val="1"/>
      <w:numFmt w:val="decimal"/>
      <w:lvlText w:val="%1.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44" w15:restartNumberingAfterBreak="0">
    <w:nsid w:val="6F8D4514"/>
    <w:multiLevelType w:val="hybridMultilevel"/>
    <w:tmpl w:val="012E7A4C"/>
    <w:lvl w:ilvl="0" w:tplc="0409000F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10779F7"/>
    <w:multiLevelType w:val="hybridMultilevel"/>
    <w:tmpl w:val="03E22F0C"/>
    <w:lvl w:ilvl="0" w:tplc="27A89D22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6" w15:restartNumberingAfterBreak="0">
    <w:nsid w:val="71D82CAB"/>
    <w:multiLevelType w:val="hybridMultilevel"/>
    <w:tmpl w:val="A188599A"/>
    <w:lvl w:ilvl="0" w:tplc="CB201A6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7" w15:restartNumberingAfterBreak="0">
    <w:nsid w:val="72A85ED7"/>
    <w:multiLevelType w:val="hybridMultilevel"/>
    <w:tmpl w:val="2C4CC126"/>
    <w:lvl w:ilvl="0" w:tplc="B4CEDF24">
      <w:start w:val="3"/>
      <w:numFmt w:val="decimal"/>
      <w:lvlText w:val="%1."/>
      <w:lvlJc w:val="left"/>
      <w:pPr>
        <w:ind w:left="142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35F41B6"/>
    <w:multiLevelType w:val="hybridMultilevel"/>
    <w:tmpl w:val="457E6248"/>
    <w:lvl w:ilvl="0" w:tplc="F880DB10">
      <w:start w:val="2"/>
      <w:numFmt w:val="decimal"/>
      <w:lvlText w:val="%1."/>
      <w:lvlJc w:val="left"/>
      <w:pPr>
        <w:tabs>
          <w:tab w:val="num" w:pos="779"/>
        </w:tabs>
        <w:ind w:left="779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74582AAF"/>
    <w:multiLevelType w:val="hybridMultilevel"/>
    <w:tmpl w:val="3D44BBA0"/>
    <w:lvl w:ilvl="0" w:tplc="27A89D22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9BCC4D20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0" w15:restartNumberingAfterBreak="0">
    <w:nsid w:val="76CD627B"/>
    <w:multiLevelType w:val="hybridMultilevel"/>
    <w:tmpl w:val="98463046"/>
    <w:lvl w:ilvl="0" w:tplc="A2B22DA6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7757251D"/>
    <w:multiLevelType w:val="hybridMultilevel"/>
    <w:tmpl w:val="F9606C70"/>
    <w:lvl w:ilvl="0" w:tplc="88C4684E">
      <w:start w:val="1"/>
      <w:numFmt w:val="decimal"/>
      <w:lvlText w:val="%1)"/>
      <w:lvlJc w:val="left"/>
      <w:pPr>
        <w:ind w:left="142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7F495DF6"/>
    <w:multiLevelType w:val="hybridMultilevel"/>
    <w:tmpl w:val="AB00983C"/>
    <w:lvl w:ilvl="0" w:tplc="9EA0D09A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3" w15:restartNumberingAfterBreak="0">
    <w:nsid w:val="7F51126E"/>
    <w:multiLevelType w:val="hybridMultilevel"/>
    <w:tmpl w:val="79C4EF5C"/>
    <w:lvl w:ilvl="0" w:tplc="7EAE3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6"/>
  </w:num>
  <w:num w:numId="2">
    <w:abstractNumId w:val="17"/>
  </w:num>
  <w:num w:numId="3">
    <w:abstractNumId w:val="46"/>
  </w:num>
  <w:num w:numId="4">
    <w:abstractNumId w:val="14"/>
  </w:num>
  <w:num w:numId="5">
    <w:abstractNumId w:val="23"/>
  </w:num>
  <w:num w:numId="6">
    <w:abstractNumId w:val="40"/>
  </w:num>
  <w:num w:numId="7">
    <w:abstractNumId w:val="5"/>
  </w:num>
  <w:num w:numId="8">
    <w:abstractNumId w:val="22"/>
  </w:num>
  <w:num w:numId="9">
    <w:abstractNumId w:val="35"/>
  </w:num>
  <w:num w:numId="10">
    <w:abstractNumId w:val="13"/>
  </w:num>
  <w:num w:numId="11">
    <w:abstractNumId w:val="44"/>
  </w:num>
  <w:num w:numId="12">
    <w:abstractNumId w:val="53"/>
  </w:num>
  <w:num w:numId="13">
    <w:abstractNumId w:val="45"/>
  </w:num>
  <w:num w:numId="14">
    <w:abstractNumId w:val="30"/>
  </w:num>
  <w:num w:numId="15">
    <w:abstractNumId w:val="20"/>
  </w:num>
  <w:num w:numId="16">
    <w:abstractNumId w:val="31"/>
  </w:num>
  <w:num w:numId="17">
    <w:abstractNumId w:val="3"/>
  </w:num>
  <w:num w:numId="18">
    <w:abstractNumId w:val="27"/>
  </w:num>
  <w:num w:numId="19">
    <w:abstractNumId w:val="0"/>
  </w:num>
  <w:num w:numId="20">
    <w:abstractNumId w:val="4"/>
  </w:num>
  <w:num w:numId="21">
    <w:abstractNumId w:val="2"/>
  </w:num>
  <w:num w:numId="22">
    <w:abstractNumId w:val="21"/>
  </w:num>
  <w:num w:numId="23">
    <w:abstractNumId w:val="9"/>
  </w:num>
  <w:num w:numId="24">
    <w:abstractNumId w:val="33"/>
  </w:num>
  <w:num w:numId="25">
    <w:abstractNumId w:val="47"/>
  </w:num>
  <w:num w:numId="26">
    <w:abstractNumId w:val="36"/>
  </w:num>
  <w:num w:numId="27">
    <w:abstractNumId w:val="28"/>
  </w:num>
  <w:num w:numId="28">
    <w:abstractNumId w:val="51"/>
  </w:num>
  <w:num w:numId="29">
    <w:abstractNumId w:val="43"/>
  </w:num>
  <w:num w:numId="30">
    <w:abstractNumId w:val="6"/>
  </w:num>
  <w:num w:numId="31">
    <w:abstractNumId w:val="41"/>
  </w:num>
  <w:num w:numId="32">
    <w:abstractNumId w:val="38"/>
  </w:num>
  <w:num w:numId="33">
    <w:abstractNumId w:val="42"/>
  </w:num>
  <w:num w:numId="34">
    <w:abstractNumId w:val="15"/>
  </w:num>
  <w:num w:numId="35">
    <w:abstractNumId w:val="52"/>
  </w:num>
  <w:num w:numId="36">
    <w:abstractNumId w:val="37"/>
  </w:num>
  <w:num w:numId="37">
    <w:abstractNumId w:val="19"/>
  </w:num>
  <w:num w:numId="38">
    <w:abstractNumId w:val="18"/>
  </w:num>
  <w:num w:numId="39">
    <w:abstractNumId w:val="12"/>
  </w:num>
  <w:num w:numId="40">
    <w:abstractNumId w:val="48"/>
  </w:num>
  <w:num w:numId="41">
    <w:abstractNumId w:val="24"/>
  </w:num>
  <w:num w:numId="42">
    <w:abstractNumId w:val="29"/>
  </w:num>
  <w:num w:numId="43">
    <w:abstractNumId w:val="11"/>
  </w:num>
  <w:num w:numId="44">
    <w:abstractNumId w:val="49"/>
  </w:num>
  <w:num w:numId="45">
    <w:abstractNumId w:val="1"/>
  </w:num>
  <w:num w:numId="46">
    <w:abstractNumId w:val="10"/>
  </w:num>
  <w:num w:numId="47">
    <w:abstractNumId w:val="50"/>
  </w:num>
  <w:num w:numId="48">
    <w:abstractNumId w:val="7"/>
  </w:num>
  <w:num w:numId="49">
    <w:abstractNumId w:val="34"/>
  </w:num>
  <w:num w:numId="50">
    <w:abstractNumId w:val="26"/>
  </w:num>
  <w:num w:numId="51">
    <w:abstractNumId w:val="8"/>
  </w:num>
  <w:num w:numId="52">
    <w:abstractNumId w:val="32"/>
  </w:num>
  <w:num w:numId="53">
    <w:abstractNumId w:val="25"/>
  </w:num>
  <w:num w:numId="54">
    <w:abstractNumId w:val="39"/>
  </w:num>
  <w:numIdMacAtCleanup w:val="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白石 貴子（ノイエス）">
    <w15:presenceInfo w15:providerId="AD" w15:userId="S-1-5-21-56794912-1431433800-2504997980-192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82B"/>
    <w:rsid w:val="00026B69"/>
    <w:rsid w:val="00032D4C"/>
    <w:rsid w:val="00043169"/>
    <w:rsid w:val="00052826"/>
    <w:rsid w:val="0005451D"/>
    <w:rsid w:val="000711C3"/>
    <w:rsid w:val="0007339B"/>
    <w:rsid w:val="0008272C"/>
    <w:rsid w:val="000977E3"/>
    <w:rsid w:val="000A42C0"/>
    <w:rsid w:val="000A72EE"/>
    <w:rsid w:val="000C13F8"/>
    <w:rsid w:val="000C241A"/>
    <w:rsid w:val="000C75D3"/>
    <w:rsid w:val="000D02A0"/>
    <w:rsid w:val="000D43B5"/>
    <w:rsid w:val="000F00D8"/>
    <w:rsid w:val="00114A12"/>
    <w:rsid w:val="00115852"/>
    <w:rsid w:val="00124E84"/>
    <w:rsid w:val="00131A2A"/>
    <w:rsid w:val="001364EC"/>
    <w:rsid w:val="001424C2"/>
    <w:rsid w:val="00155EBB"/>
    <w:rsid w:val="001708F3"/>
    <w:rsid w:val="001710AD"/>
    <w:rsid w:val="001A1A39"/>
    <w:rsid w:val="001A3776"/>
    <w:rsid w:val="001A617A"/>
    <w:rsid w:val="001A6716"/>
    <w:rsid w:val="001B0C8E"/>
    <w:rsid w:val="001C0C10"/>
    <w:rsid w:val="001E1E73"/>
    <w:rsid w:val="002009D8"/>
    <w:rsid w:val="00212391"/>
    <w:rsid w:val="00222324"/>
    <w:rsid w:val="00224517"/>
    <w:rsid w:val="00246E3C"/>
    <w:rsid w:val="002515AE"/>
    <w:rsid w:val="002556CF"/>
    <w:rsid w:val="00255D77"/>
    <w:rsid w:val="0026676F"/>
    <w:rsid w:val="002700B9"/>
    <w:rsid w:val="00271140"/>
    <w:rsid w:val="002717E4"/>
    <w:rsid w:val="002722A8"/>
    <w:rsid w:val="00273337"/>
    <w:rsid w:val="0027398E"/>
    <w:rsid w:val="0028164A"/>
    <w:rsid w:val="00292171"/>
    <w:rsid w:val="002A1EBA"/>
    <w:rsid w:val="002D28A3"/>
    <w:rsid w:val="002D54BB"/>
    <w:rsid w:val="002E14E1"/>
    <w:rsid w:val="002E5703"/>
    <w:rsid w:val="003064AC"/>
    <w:rsid w:val="00312EE6"/>
    <w:rsid w:val="00314065"/>
    <w:rsid w:val="00314FCB"/>
    <w:rsid w:val="00315A3B"/>
    <w:rsid w:val="00316C17"/>
    <w:rsid w:val="003214BA"/>
    <w:rsid w:val="0032432B"/>
    <w:rsid w:val="00324670"/>
    <w:rsid w:val="00366465"/>
    <w:rsid w:val="00367EB1"/>
    <w:rsid w:val="003965DF"/>
    <w:rsid w:val="003B246C"/>
    <w:rsid w:val="003D71B3"/>
    <w:rsid w:val="0040308C"/>
    <w:rsid w:val="00407842"/>
    <w:rsid w:val="00433ABE"/>
    <w:rsid w:val="004562AA"/>
    <w:rsid w:val="00456BC0"/>
    <w:rsid w:val="00483E7F"/>
    <w:rsid w:val="00495B04"/>
    <w:rsid w:val="004A0E69"/>
    <w:rsid w:val="004B65A4"/>
    <w:rsid w:val="004C2082"/>
    <w:rsid w:val="004C2B2C"/>
    <w:rsid w:val="004C7960"/>
    <w:rsid w:val="004D6D15"/>
    <w:rsid w:val="00505C86"/>
    <w:rsid w:val="0051002E"/>
    <w:rsid w:val="00514707"/>
    <w:rsid w:val="00541137"/>
    <w:rsid w:val="00574FB7"/>
    <w:rsid w:val="0057650C"/>
    <w:rsid w:val="005B7305"/>
    <w:rsid w:val="005D01C6"/>
    <w:rsid w:val="005E46C6"/>
    <w:rsid w:val="005F5906"/>
    <w:rsid w:val="005F7C6A"/>
    <w:rsid w:val="0060131B"/>
    <w:rsid w:val="00603504"/>
    <w:rsid w:val="00610C32"/>
    <w:rsid w:val="0061525F"/>
    <w:rsid w:val="0062065F"/>
    <w:rsid w:val="00627403"/>
    <w:rsid w:val="0064202D"/>
    <w:rsid w:val="0064548F"/>
    <w:rsid w:val="00650735"/>
    <w:rsid w:val="006A70FA"/>
    <w:rsid w:val="006B318E"/>
    <w:rsid w:val="006B61E8"/>
    <w:rsid w:val="006D0F7D"/>
    <w:rsid w:val="006F022D"/>
    <w:rsid w:val="006F5921"/>
    <w:rsid w:val="007119DF"/>
    <w:rsid w:val="0071291E"/>
    <w:rsid w:val="0074157F"/>
    <w:rsid w:val="007476C6"/>
    <w:rsid w:val="00752F2C"/>
    <w:rsid w:val="00767D2E"/>
    <w:rsid w:val="007702C3"/>
    <w:rsid w:val="00776861"/>
    <w:rsid w:val="007857E5"/>
    <w:rsid w:val="00786D35"/>
    <w:rsid w:val="007C1C19"/>
    <w:rsid w:val="007C7399"/>
    <w:rsid w:val="008024F2"/>
    <w:rsid w:val="0080529D"/>
    <w:rsid w:val="008257D1"/>
    <w:rsid w:val="00831640"/>
    <w:rsid w:val="008515E2"/>
    <w:rsid w:val="008565B6"/>
    <w:rsid w:val="00873CE0"/>
    <w:rsid w:val="00880DF4"/>
    <w:rsid w:val="00883685"/>
    <w:rsid w:val="00886C04"/>
    <w:rsid w:val="008A373F"/>
    <w:rsid w:val="008A690E"/>
    <w:rsid w:val="008C157F"/>
    <w:rsid w:val="008D58B1"/>
    <w:rsid w:val="008E185D"/>
    <w:rsid w:val="008F3EA7"/>
    <w:rsid w:val="008F4146"/>
    <w:rsid w:val="00916F06"/>
    <w:rsid w:val="00964F7A"/>
    <w:rsid w:val="0097414D"/>
    <w:rsid w:val="00981D20"/>
    <w:rsid w:val="009B5952"/>
    <w:rsid w:val="009B5E92"/>
    <w:rsid w:val="00A018DB"/>
    <w:rsid w:val="00A10B69"/>
    <w:rsid w:val="00A36AC7"/>
    <w:rsid w:val="00A423A2"/>
    <w:rsid w:val="00A565A8"/>
    <w:rsid w:val="00A701B4"/>
    <w:rsid w:val="00A717E9"/>
    <w:rsid w:val="00A81D60"/>
    <w:rsid w:val="00A83CFB"/>
    <w:rsid w:val="00AA3738"/>
    <w:rsid w:val="00AA68C9"/>
    <w:rsid w:val="00AF51A3"/>
    <w:rsid w:val="00AF6AF2"/>
    <w:rsid w:val="00B01EF9"/>
    <w:rsid w:val="00B02A77"/>
    <w:rsid w:val="00B3085B"/>
    <w:rsid w:val="00B34E20"/>
    <w:rsid w:val="00B355B5"/>
    <w:rsid w:val="00B82F85"/>
    <w:rsid w:val="00B838B5"/>
    <w:rsid w:val="00B90F2D"/>
    <w:rsid w:val="00B91CE5"/>
    <w:rsid w:val="00BB3B25"/>
    <w:rsid w:val="00BC3E9A"/>
    <w:rsid w:val="00BF6853"/>
    <w:rsid w:val="00C06E68"/>
    <w:rsid w:val="00C0733B"/>
    <w:rsid w:val="00C10944"/>
    <w:rsid w:val="00C156C7"/>
    <w:rsid w:val="00C17529"/>
    <w:rsid w:val="00C17C8E"/>
    <w:rsid w:val="00C24858"/>
    <w:rsid w:val="00C62AA1"/>
    <w:rsid w:val="00C66EBE"/>
    <w:rsid w:val="00C70CF9"/>
    <w:rsid w:val="00C823F8"/>
    <w:rsid w:val="00CA082B"/>
    <w:rsid w:val="00CB6BC3"/>
    <w:rsid w:val="00CC56FE"/>
    <w:rsid w:val="00CC7478"/>
    <w:rsid w:val="00CD32E4"/>
    <w:rsid w:val="00CD3EE1"/>
    <w:rsid w:val="00CD4617"/>
    <w:rsid w:val="00CF4A89"/>
    <w:rsid w:val="00CF5E60"/>
    <w:rsid w:val="00D0655C"/>
    <w:rsid w:val="00D33982"/>
    <w:rsid w:val="00D51DAC"/>
    <w:rsid w:val="00D577AA"/>
    <w:rsid w:val="00D62562"/>
    <w:rsid w:val="00DB5037"/>
    <w:rsid w:val="00DD2693"/>
    <w:rsid w:val="00E005B3"/>
    <w:rsid w:val="00E0316D"/>
    <w:rsid w:val="00E16482"/>
    <w:rsid w:val="00E31D9A"/>
    <w:rsid w:val="00E44FAD"/>
    <w:rsid w:val="00E511CE"/>
    <w:rsid w:val="00E566BD"/>
    <w:rsid w:val="00EC1DA3"/>
    <w:rsid w:val="00EE1EBA"/>
    <w:rsid w:val="00EE23AD"/>
    <w:rsid w:val="00EF7675"/>
    <w:rsid w:val="00F16EF2"/>
    <w:rsid w:val="00F33802"/>
    <w:rsid w:val="00F36C6E"/>
    <w:rsid w:val="00F547F3"/>
    <w:rsid w:val="00F67A65"/>
    <w:rsid w:val="00F72F35"/>
    <w:rsid w:val="00F86DFA"/>
    <w:rsid w:val="00F9557B"/>
    <w:rsid w:val="00FA0949"/>
    <w:rsid w:val="00FC1A3B"/>
    <w:rsid w:val="00FD4B91"/>
    <w:rsid w:val="00FE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806F0B5"/>
  <w15:docId w15:val="{6F99DCC5-D6B4-464F-90D2-12D7336C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56CF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annotation reference"/>
    <w:uiPriority w:val="99"/>
    <w:semiHidden/>
    <w:rPr>
      <w:sz w:val="18"/>
      <w:szCs w:val="18"/>
    </w:rPr>
  </w:style>
  <w:style w:type="paragraph" w:styleId="a8">
    <w:name w:val="annotation text"/>
    <w:basedOn w:val="a"/>
    <w:link w:val="a9"/>
    <w:uiPriority w:val="99"/>
    <w:pPr>
      <w:jc w:val="left"/>
    </w:pPr>
  </w:style>
  <w:style w:type="paragraph" w:styleId="aa">
    <w:name w:val="annotation subject"/>
    <w:basedOn w:val="a8"/>
    <w:next w:val="a8"/>
    <w:semiHidden/>
    <w:rPr>
      <w:b/>
      <w:bCs/>
    </w:rPr>
  </w:style>
  <w:style w:type="paragraph" w:styleId="ab">
    <w:name w:val="Balloon Text"/>
    <w:basedOn w:val="a"/>
    <w:semiHidden/>
    <w:rPr>
      <w:rFonts w:ascii="Arial" w:hAnsi="Arial"/>
      <w:sz w:val="18"/>
      <w:szCs w:val="18"/>
    </w:rPr>
  </w:style>
  <w:style w:type="paragraph" w:customStyle="1" w:styleId="ac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spacing w:val="-1"/>
      <w:sz w:val="21"/>
      <w:szCs w:val="21"/>
    </w:rPr>
  </w:style>
  <w:style w:type="paragraph" w:styleId="ad">
    <w:name w:val="List Paragraph"/>
    <w:basedOn w:val="a"/>
    <w:uiPriority w:val="34"/>
    <w:qFormat/>
    <w:rsid w:val="00E44FAD"/>
    <w:pPr>
      <w:ind w:leftChars="400" w:left="840"/>
    </w:pPr>
  </w:style>
  <w:style w:type="character" w:customStyle="1" w:styleId="a9">
    <w:name w:val="コメント文字列 (文字)"/>
    <w:basedOn w:val="a0"/>
    <w:link w:val="a8"/>
    <w:uiPriority w:val="99"/>
    <w:rsid w:val="00A83CFB"/>
    <w:rPr>
      <w:rFonts w:ascii="ＭＳ ゴシック" w:eastAsia="ＭＳ ゴシック"/>
      <w:kern w:val="2"/>
      <w:sz w:val="22"/>
      <w:szCs w:val="22"/>
    </w:rPr>
  </w:style>
  <w:style w:type="paragraph" w:styleId="ae">
    <w:name w:val="Revision"/>
    <w:hidden/>
    <w:uiPriority w:val="99"/>
    <w:semiHidden/>
    <w:rsid w:val="006D0F7D"/>
    <w:rPr>
      <w:rFonts w:ascii="ＭＳ ゴシック" w:eastAsia="ＭＳ ゴシック"/>
      <w:kern w:val="2"/>
      <w:sz w:val="22"/>
      <w:szCs w:val="22"/>
    </w:rPr>
  </w:style>
  <w:style w:type="paragraph" w:styleId="af">
    <w:name w:val="Body Text"/>
    <w:basedOn w:val="a"/>
    <w:link w:val="af0"/>
    <w:rsid w:val="00A565A8"/>
    <w:pPr>
      <w:adjustRightInd w:val="0"/>
      <w:textAlignment w:val="baseline"/>
    </w:pPr>
    <w:rPr>
      <w:rFonts w:ascii="平成明朝体W3P" w:eastAsia="平成明朝体W3P" w:hAnsi="Times New Roman"/>
      <w:color w:val="FF0000"/>
      <w:sz w:val="21"/>
      <w:szCs w:val="24"/>
    </w:rPr>
  </w:style>
  <w:style w:type="character" w:customStyle="1" w:styleId="af0">
    <w:name w:val="本文 (文字)"/>
    <w:basedOn w:val="a0"/>
    <w:link w:val="af"/>
    <w:rsid w:val="00A565A8"/>
    <w:rPr>
      <w:rFonts w:ascii="平成明朝体W3P" w:eastAsia="平成明朝体W3P" w:hAnsi="Times New Roman"/>
      <w:color w:val="FF0000"/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6B318E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microsoft.com/office/2016/09/relationships/commentsIds" Target="commentsIds.xml" /><Relationship Id="rId4" Type="http://schemas.openxmlformats.org/officeDocument/2006/relationships/settings" Target="settings.xml" /><Relationship Id="rId9" Type="http://schemas.microsoft.com/office/2011/relationships/commentsExtended" Target="commentsExtended.xml" /><Relationship Id="rId14" Type="http://schemas.microsoft.com/office/2011/relationships/people" Target="peop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914</Words>
  <Characters>152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様式8A-1</vt:lpstr>
      <vt:lpstr>様式8A-1</vt:lpstr>
    </vt:vector>
  </TitlesOfParts>
  <Company>-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-</cp:lastModifiedBy>
  <cp:revision>0</cp:revision>
  <cp:lastPrinted>2018-02-09T02:15:00Z</cp:lastPrinted>
  <dcterms:created xsi:type="dcterms:W3CDTF">2024-07-03T11:19:00Z</dcterms:created>
  <dcterms:modified xsi:type="dcterms:W3CDTF">2024-07-03T11:19:00Z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